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DFD" w:rsidRDefault="00950DFD" w:rsidP="00CD1C6A">
      <w:pPr>
        <w:spacing w:after="0"/>
        <w:rPr>
          <w:rFonts w:ascii="Times New Roman" w:hAnsi="Times New Roman"/>
          <w:color w:val="000000"/>
          <w:sz w:val="24"/>
          <w:szCs w:val="24"/>
          <w:lang w:val="uk-UA"/>
        </w:rPr>
      </w:pPr>
      <w:r w:rsidRPr="00120651">
        <w:rPr>
          <w:rFonts w:ascii="Times New Roman" w:hAnsi="Times New Roman"/>
          <w:sz w:val="32"/>
          <w:szCs w:val="32"/>
          <w:lang w:val="uk-UA"/>
        </w:rPr>
        <w:t xml:space="preserve">                                 </w:t>
      </w:r>
      <w:r>
        <w:rPr>
          <w:rFonts w:ascii="Times New Roman" w:hAnsi="Times New Roman"/>
          <w:sz w:val="32"/>
          <w:szCs w:val="32"/>
          <w:lang w:val="uk-UA"/>
        </w:rPr>
        <w:tab/>
      </w:r>
      <w:r>
        <w:rPr>
          <w:rFonts w:ascii="Times New Roman" w:hAnsi="Times New Roman"/>
          <w:sz w:val="32"/>
          <w:szCs w:val="32"/>
          <w:lang w:val="uk-UA"/>
        </w:rPr>
        <w:tab/>
      </w:r>
      <w:r>
        <w:rPr>
          <w:rFonts w:ascii="Times New Roman" w:hAnsi="Times New Roman"/>
          <w:sz w:val="32"/>
          <w:szCs w:val="32"/>
          <w:lang w:val="uk-UA"/>
        </w:rPr>
        <w:tab/>
      </w:r>
      <w:r>
        <w:rPr>
          <w:rFonts w:ascii="Times New Roman" w:hAnsi="Times New Roman"/>
          <w:sz w:val="32"/>
          <w:szCs w:val="32"/>
          <w:lang w:val="uk-UA"/>
        </w:rPr>
        <w:tab/>
        <w:t xml:space="preserve">                </w:t>
      </w:r>
      <w:r w:rsidR="00416B2C">
        <w:rPr>
          <w:rFonts w:ascii="Times New Roman" w:hAnsi="Times New Roman"/>
          <w:sz w:val="32"/>
          <w:szCs w:val="32"/>
          <w:lang w:val="uk-UA"/>
        </w:rPr>
        <w:t xml:space="preserve">     </w:t>
      </w:r>
      <w:r>
        <w:rPr>
          <w:rFonts w:ascii="Times New Roman" w:hAnsi="Times New Roman"/>
          <w:sz w:val="32"/>
          <w:szCs w:val="32"/>
          <w:lang w:val="uk-UA"/>
        </w:rPr>
        <w:t xml:space="preserve"> </w:t>
      </w:r>
      <w:r>
        <w:rPr>
          <w:rFonts w:ascii="Times New Roman" w:hAnsi="Times New Roman"/>
          <w:color w:val="000000"/>
          <w:sz w:val="24"/>
          <w:szCs w:val="24"/>
          <w:lang w:val="uk-UA"/>
        </w:rPr>
        <w:t>ЗАТВЕРДЖЕНО:</w:t>
      </w:r>
    </w:p>
    <w:p w:rsidR="00950DFD" w:rsidRPr="008750E1" w:rsidRDefault="00950DFD" w:rsidP="00CD1C6A">
      <w:pPr>
        <w:spacing w:after="0"/>
        <w:rPr>
          <w:rFonts w:ascii="Times New Roman" w:hAnsi="Times New Roman"/>
          <w:sz w:val="24"/>
          <w:szCs w:val="24"/>
          <w:lang w:val="uk-UA"/>
        </w:rPr>
      </w:pPr>
      <w:r>
        <w:rPr>
          <w:rFonts w:ascii="Times New Roman" w:hAnsi="Times New Roman"/>
          <w:color w:val="000000"/>
          <w:sz w:val="24"/>
          <w:szCs w:val="24"/>
          <w:lang w:val="uk-UA"/>
        </w:rPr>
        <w:t xml:space="preserve">                                                                                                     </w:t>
      </w:r>
      <w:r w:rsidR="008930AD" w:rsidRPr="008930AD">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Рішення V сесії </w:t>
      </w:r>
      <w:proofErr w:type="spellStart"/>
      <w:r>
        <w:rPr>
          <w:rFonts w:ascii="Times New Roman" w:hAnsi="Times New Roman"/>
          <w:color w:val="000000"/>
          <w:sz w:val="24"/>
          <w:szCs w:val="24"/>
          <w:lang w:val="uk-UA"/>
        </w:rPr>
        <w:t>Кіцманської</w:t>
      </w:r>
      <w:proofErr w:type="spellEnd"/>
    </w:p>
    <w:p w:rsidR="00950DFD" w:rsidRPr="008930AD" w:rsidRDefault="00950DFD" w:rsidP="00CD1C6A">
      <w:pPr>
        <w:spacing w:after="0" w:line="240" w:lineRule="auto"/>
        <w:jc w:val="both"/>
        <w:rPr>
          <w:rFonts w:ascii="Times New Roman" w:hAnsi="Times New Roman"/>
          <w:sz w:val="24"/>
          <w:szCs w:val="24"/>
          <w:lang w:val="uk-UA"/>
        </w:rPr>
      </w:pPr>
      <w:r>
        <w:rPr>
          <w:rFonts w:ascii="Times New Roman" w:hAnsi="Times New Roman"/>
          <w:b/>
          <w:sz w:val="28"/>
          <w:szCs w:val="28"/>
          <w:lang w:val="uk-UA"/>
        </w:rPr>
        <w:t xml:space="preserve">                                                                                 </w:t>
      </w:r>
      <w:r w:rsidR="00416B2C">
        <w:rPr>
          <w:rFonts w:ascii="Times New Roman" w:hAnsi="Times New Roman"/>
          <w:b/>
          <w:sz w:val="28"/>
          <w:szCs w:val="28"/>
          <w:lang w:val="uk-UA"/>
        </w:rPr>
        <w:t xml:space="preserve">   </w:t>
      </w:r>
      <w:r>
        <w:rPr>
          <w:rFonts w:ascii="Times New Roman" w:hAnsi="Times New Roman"/>
          <w:sz w:val="24"/>
          <w:szCs w:val="24"/>
          <w:lang w:val="uk-UA"/>
        </w:rPr>
        <w:t>м</w:t>
      </w:r>
      <w:r w:rsidRPr="00876216">
        <w:rPr>
          <w:rFonts w:ascii="Times New Roman" w:hAnsi="Times New Roman"/>
          <w:sz w:val="24"/>
          <w:szCs w:val="24"/>
          <w:lang w:val="uk-UA"/>
        </w:rPr>
        <w:t xml:space="preserve">іської ради </w:t>
      </w:r>
      <w:r>
        <w:rPr>
          <w:rFonts w:ascii="Times New Roman" w:hAnsi="Times New Roman"/>
          <w:sz w:val="24"/>
          <w:szCs w:val="24"/>
          <w:lang w:val="en-US"/>
        </w:rPr>
        <w:t>VII</w:t>
      </w:r>
      <w:r w:rsidRPr="008930AD">
        <w:rPr>
          <w:rFonts w:ascii="Times New Roman" w:hAnsi="Times New Roman"/>
          <w:sz w:val="24"/>
          <w:szCs w:val="24"/>
          <w:lang w:val="uk-UA"/>
        </w:rPr>
        <w:t xml:space="preserve"> скликання від</w:t>
      </w:r>
    </w:p>
    <w:p w:rsidR="00950DFD" w:rsidRDefault="00950DFD" w:rsidP="00CD1C6A">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26.01.2018 року № 10/1</w:t>
      </w:r>
    </w:p>
    <w:p w:rsidR="00950DFD" w:rsidRDefault="00950DFD" w:rsidP="00CD1C6A">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416B2C">
        <w:rPr>
          <w:rFonts w:ascii="Times New Roman" w:hAnsi="Times New Roman"/>
          <w:sz w:val="24"/>
          <w:szCs w:val="24"/>
          <w:lang w:val="uk-UA"/>
        </w:rPr>
        <w:t xml:space="preserve">  </w:t>
      </w:r>
      <w:r>
        <w:rPr>
          <w:rFonts w:ascii="Times New Roman" w:hAnsi="Times New Roman"/>
          <w:sz w:val="24"/>
          <w:szCs w:val="24"/>
          <w:lang w:val="uk-UA"/>
        </w:rPr>
        <w:t xml:space="preserve">Міський голова </w:t>
      </w:r>
    </w:p>
    <w:p w:rsidR="00950DFD" w:rsidRDefault="00950DFD" w:rsidP="00CD1C6A">
      <w:pPr>
        <w:spacing w:after="0" w:line="240" w:lineRule="auto"/>
        <w:jc w:val="both"/>
        <w:rPr>
          <w:rFonts w:ascii="Times New Roman" w:hAnsi="Times New Roman"/>
          <w:sz w:val="24"/>
          <w:szCs w:val="24"/>
          <w:lang w:val="uk-UA"/>
        </w:rPr>
      </w:pPr>
    </w:p>
    <w:p w:rsidR="00950DFD" w:rsidRPr="00876216" w:rsidRDefault="00950DFD" w:rsidP="00CD1C6A">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________________С.Б. </w:t>
      </w:r>
      <w:proofErr w:type="spellStart"/>
      <w:r>
        <w:rPr>
          <w:rFonts w:ascii="Times New Roman" w:hAnsi="Times New Roman"/>
          <w:sz w:val="24"/>
          <w:szCs w:val="24"/>
          <w:lang w:val="uk-UA"/>
        </w:rPr>
        <w:t>Булега</w:t>
      </w:r>
      <w:proofErr w:type="spellEnd"/>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Pr="00120651" w:rsidRDefault="00950DFD" w:rsidP="00E039A4">
      <w:pPr>
        <w:spacing w:after="0" w:line="240" w:lineRule="auto"/>
        <w:jc w:val="center"/>
        <w:rPr>
          <w:rFonts w:ascii="Times New Roman" w:hAnsi="Times New Roman"/>
          <w:b/>
          <w:sz w:val="56"/>
          <w:szCs w:val="56"/>
          <w:lang w:val="uk-UA"/>
        </w:rPr>
      </w:pPr>
      <w:r w:rsidRPr="00120651">
        <w:rPr>
          <w:rFonts w:ascii="Times New Roman" w:hAnsi="Times New Roman"/>
          <w:b/>
          <w:sz w:val="56"/>
          <w:szCs w:val="56"/>
          <w:lang w:val="uk-UA"/>
        </w:rPr>
        <w:t>СТАТУТ</w:t>
      </w:r>
    </w:p>
    <w:p w:rsidR="00950DFD" w:rsidRPr="00120651" w:rsidRDefault="00950DFD" w:rsidP="00E039A4">
      <w:pPr>
        <w:spacing w:after="0" w:line="240" w:lineRule="auto"/>
        <w:jc w:val="center"/>
        <w:rPr>
          <w:rFonts w:ascii="Times New Roman" w:hAnsi="Times New Roman"/>
          <w:b/>
          <w:sz w:val="40"/>
          <w:szCs w:val="40"/>
          <w:lang w:val="uk-UA"/>
        </w:rPr>
      </w:pPr>
      <w:r w:rsidRPr="00120651">
        <w:rPr>
          <w:rFonts w:ascii="Times New Roman" w:hAnsi="Times New Roman"/>
          <w:b/>
          <w:sz w:val="40"/>
          <w:szCs w:val="40"/>
          <w:lang w:val="uk-UA"/>
        </w:rPr>
        <w:t>К</w:t>
      </w:r>
      <w:r>
        <w:rPr>
          <w:rFonts w:ascii="Times New Roman" w:hAnsi="Times New Roman"/>
          <w:b/>
          <w:sz w:val="40"/>
          <w:szCs w:val="40"/>
          <w:lang w:val="uk-UA"/>
        </w:rPr>
        <w:t>ІЦМАНСЬКОГО</w:t>
      </w:r>
      <w:r w:rsidRPr="00120651">
        <w:rPr>
          <w:rFonts w:ascii="Times New Roman" w:hAnsi="Times New Roman"/>
          <w:b/>
          <w:sz w:val="40"/>
          <w:szCs w:val="40"/>
          <w:lang w:val="uk-UA"/>
        </w:rPr>
        <w:t xml:space="preserve">  </w:t>
      </w:r>
      <w:r>
        <w:rPr>
          <w:rFonts w:ascii="Times New Roman" w:hAnsi="Times New Roman"/>
          <w:b/>
          <w:sz w:val="40"/>
          <w:szCs w:val="40"/>
          <w:lang w:val="uk-UA"/>
        </w:rPr>
        <w:t>ЗАКЛАДУ ЗАГАЛЬНОЇ СЕРЕДНЬОЇ ОСВІТИ</w:t>
      </w:r>
    </w:p>
    <w:p w:rsidR="00950DFD" w:rsidRPr="00120651" w:rsidRDefault="00950DFD" w:rsidP="00E039A4">
      <w:pPr>
        <w:spacing w:after="0" w:line="240" w:lineRule="auto"/>
        <w:jc w:val="center"/>
        <w:rPr>
          <w:rFonts w:ascii="Times New Roman" w:hAnsi="Times New Roman"/>
          <w:b/>
          <w:sz w:val="40"/>
          <w:szCs w:val="40"/>
          <w:lang w:val="uk-UA"/>
        </w:rPr>
      </w:pPr>
      <w:r w:rsidRPr="00120651">
        <w:rPr>
          <w:rFonts w:ascii="Times New Roman" w:hAnsi="Times New Roman"/>
          <w:b/>
          <w:sz w:val="40"/>
          <w:szCs w:val="40"/>
          <w:lang w:val="uk-UA"/>
        </w:rPr>
        <w:t xml:space="preserve"> І-ІІІ </w:t>
      </w:r>
      <w:r>
        <w:rPr>
          <w:rFonts w:ascii="Times New Roman" w:hAnsi="Times New Roman"/>
          <w:b/>
          <w:sz w:val="40"/>
          <w:szCs w:val="40"/>
          <w:lang w:val="uk-UA"/>
        </w:rPr>
        <w:t>СТУПЕНІВ КІЦМАНСЬКОЇ МІСЬКОЇ РАДИ Кіцманського району Чернівецької області</w:t>
      </w:r>
    </w:p>
    <w:p w:rsidR="00950DFD" w:rsidRPr="000501EF" w:rsidRDefault="00950DFD" w:rsidP="00C034A0">
      <w:pPr>
        <w:spacing w:after="0" w:line="240" w:lineRule="auto"/>
        <w:jc w:val="center"/>
        <w:rPr>
          <w:rFonts w:ascii="Times New Roman" w:hAnsi="Times New Roman"/>
          <w:sz w:val="28"/>
          <w:szCs w:val="28"/>
          <w:lang w:val="uk-UA"/>
        </w:rPr>
      </w:pPr>
      <w:r>
        <w:rPr>
          <w:rFonts w:ascii="Times New Roman" w:hAnsi="Times New Roman"/>
          <w:sz w:val="28"/>
          <w:szCs w:val="28"/>
          <w:lang w:val="uk-UA"/>
        </w:rPr>
        <w:t>(Нова редакція)</w:t>
      </w: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Pr="00120651" w:rsidRDefault="00950DFD" w:rsidP="00F43883">
      <w:pPr>
        <w:spacing w:after="0" w:line="240" w:lineRule="auto"/>
        <w:ind w:left="5664"/>
        <w:rPr>
          <w:rFonts w:ascii="Times New Roman" w:hAnsi="Times New Roman"/>
          <w:sz w:val="32"/>
          <w:szCs w:val="32"/>
          <w:lang w:val="uk-UA"/>
        </w:rPr>
      </w:pPr>
      <w:r w:rsidRPr="00120651">
        <w:rPr>
          <w:rFonts w:ascii="Times New Roman" w:hAnsi="Times New Roman"/>
          <w:sz w:val="32"/>
          <w:szCs w:val="32"/>
          <w:lang w:val="uk-UA"/>
        </w:rPr>
        <w:t>ПРИЙНЯТО</w:t>
      </w:r>
      <w:r w:rsidRPr="00120651">
        <w:rPr>
          <w:rFonts w:ascii="Times New Roman" w:hAnsi="Times New Roman"/>
          <w:sz w:val="32"/>
          <w:szCs w:val="32"/>
          <w:lang w:val="uk-UA"/>
        </w:rPr>
        <w:tab/>
      </w:r>
    </w:p>
    <w:p w:rsidR="00950DFD" w:rsidRDefault="00950DFD"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з</w:t>
      </w:r>
      <w:r w:rsidRPr="00DE0F31">
        <w:rPr>
          <w:rFonts w:ascii="Times New Roman" w:hAnsi="Times New Roman"/>
          <w:sz w:val="28"/>
          <w:szCs w:val="28"/>
          <w:lang w:val="uk-UA"/>
        </w:rPr>
        <w:t>агальними зборами</w:t>
      </w:r>
      <w:r>
        <w:rPr>
          <w:rFonts w:ascii="Times New Roman" w:hAnsi="Times New Roman"/>
          <w:sz w:val="28"/>
          <w:szCs w:val="28"/>
          <w:lang w:val="uk-UA"/>
        </w:rPr>
        <w:tab/>
      </w:r>
    </w:p>
    <w:p w:rsidR="00950DFD" w:rsidRDefault="00950DFD"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т</w:t>
      </w:r>
      <w:r w:rsidRPr="00DE0F31">
        <w:rPr>
          <w:rFonts w:ascii="Times New Roman" w:hAnsi="Times New Roman"/>
          <w:sz w:val="28"/>
          <w:szCs w:val="28"/>
          <w:lang w:val="uk-UA"/>
        </w:rPr>
        <w:t>рудового колективу</w:t>
      </w:r>
      <w:r>
        <w:rPr>
          <w:rFonts w:ascii="Times New Roman" w:hAnsi="Times New Roman"/>
          <w:sz w:val="28"/>
          <w:szCs w:val="28"/>
          <w:lang w:val="uk-UA"/>
        </w:rPr>
        <w:tab/>
      </w:r>
    </w:p>
    <w:p w:rsidR="00950DFD" w:rsidRDefault="00950DFD"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 xml:space="preserve">Кіцманського </w:t>
      </w:r>
      <w:r w:rsidRPr="007175A3">
        <w:rPr>
          <w:rFonts w:ascii="Times New Roman" w:hAnsi="Times New Roman"/>
          <w:sz w:val="28"/>
          <w:szCs w:val="28"/>
          <w:lang w:val="uk-UA"/>
        </w:rPr>
        <w:t xml:space="preserve"> </w:t>
      </w:r>
    </w:p>
    <w:p w:rsidR="00950DFD" w:rsidRDefault="00950DFD" w:rsidP="00F43883">
      <w:pPr>
        <w:spacing w:after="0" w:line="240" w:lineRule="auto"/>
        <w:ind w:left="5664"/>
        <w:rPr>
          <w:rFonts w:ascii="Times New Roman" w:hAnsi="Times New Roman"/>
          <w:sz w:val="28"/>
          <w:szCs w:val="28"/>
          <w:lang w:val="uk-UA"/>
        </w:rPr>
      </w:pPr>
      <w:r w:rsidRPr="007175A3">
        <w:rPr>
          <w:rFonts w:ascii="Times New Roman" w:hAnsi="Times New Roman"/>
          <w:sz w:val="28"/>
          <w:szCs w:val="28"/>
          <w:lang w:val="uk-UA"/>
        </w:rPr>
        <w:t xml:space="preserve">закладу загальної середньої </w:t>
      </w:r>
    </w:p>
    <w:p w:rsidR="00950DFD" w:rsidRDefault="00950DFD" w:rsidP="00F43883">
      <w:pPr>
        <w:spacing w:after="0" w:line="240" w:lineRule="auto"/>
        <w:ind w:left="5664"/>
        <w:rPr>
          <w:rFonts w:ascii="Times New Roman" w:hAnsi="Times New Roman"/>
          <w:sz w:val="28"/>
          <w:szCs w:val="28"/>
          <w:lang w:val="uk-UA"/>
        </w:rPr>
      </w:pPr>
      <w:r w:rsidRPr="007175A3">
        <w:rPr>
          <w:rFonts w:ascii="Times New Roman" w:hAnsi="Times New Roman"/>
          <w:sz w:val="28"/>
          <w:szCs w:val="28"/>
          <w:lang w:val="uk-UA"/>
        </w:rPr>
        <w:t>освіти</w:t>
      </w:r>
      <w:r>
        <w:rPr>
          <w:rFonts w:ascii="Times New Roman" w:hAnsi="Times New Roman"/>
          <w:sz w:val="28"/>
          <w:szCs w:val="28"/>
          <w:lang w:val="uk-UA"/>
        </w:rPr>
        <w:t xml:space="preserve"> </w:t>
      </w:r>
      <w:r w:rsidRPr="007175A3">
        <w:rPr>
          <w:rFonts w:ascii="Times New Roman" w:hAnsi="Times New Roman"/>
          <w:sz w:val="28"/>
          <w:szCs w:val="28"/>
          <w:lang w:val="uk-UA"/>
        </w:rPr>
        <w:t>І-ІІІ ступенів</w:t>
      </w:r>
      <w:r>
        <w:rPr>
          <w:rFonts w:ascii="Times New Roman" w:hAnsi="Times New Roman"/>
          <w:sz w:val="28"/>
          <w:szCs w:val="28"/>
          <w:lang w:val="uk-UA"/>
        </w:rPr>
        <w:t xml:space="preserve"> </w:t>
      </w:r>
    </w:p>
    <w:p w:rsidR="00950DFD" w:rsidRPr="007175A3" w:rsidRDefault="00950DFD" w:rsidP="00F43883">
      <w:pPr>
        <w:spacing w:after="0" w:line="240" w:lineRule="auto"/>
        <w:ind w:left="5664"/>
        <w:rPr>
          <w:rFonts w:ascii="Times New Roman" w:hAnsi="Times New Roman"/>
          <w:sz w:val="28"/>
          <w:szCs w:val="28"/>
          <w:lang w:val="uk-UA"/>
        </w:rPr>
      </w:pPr>
      <w:proofErr w:type="spellStart"/>
      <w:r>
        <w:rPr>
          <w:rFonts w:ascii="Times New Roman" w:hAnsi="Times New Roman"/>
          <w:sz w:val="28"/>
          <w:szCs w:val="28"/>
          <w:lang w:val="uk-UA"/>
        </w:rPr>
        <w:t>Кіцманської</w:t>
      </w:r>
      <w:proofErr w:type="spellEnd"/>
      <w:r>
        <w:rPr>
          <w:rFonts w:ascii="Times New Roman" w:hAnsi="Times New Roman"/>
          <w:sz w:val="28"/>
          <w:szCs w:val="28"/>
          <w:lang w:val="uk-UA"/>
        </w:rPr>
        <w:t xml:space="preserve"> міської ради</w:t>
      </w:r>
    </w:p>
    <w:p w:rsidR="00950DFD" w:rsidRDefault="00950DFD"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Кіцманського району</w:t>
      </w:r>
    </w:p>
    <w:p w:rsidR="00950DFD" w:rsidRPr="002D2DC9" w:rsidRDefault="00950DFD" w:rsidP="00F43883">
      <w:pPr>
        <w:spacing w:after="0" w:line="240" w:lineRule="auto"/>
        <w:ind w:left="5664"/>
        <w:rPr>
          <w:rFonts w:ascii="Times New Roman" w:hAnsi="Times New Roman"/>
          <w:sz w:val="28"/>
          <w:szCs w:val="28"/>
          <w:lang w:val="uk-UA"/>
        </w:rPr>
      </w:pPr>
      <w:r>
        <w:rPr>
          <w:rFonts w:ascii="Times New Roman" w:hAnsi="Times New Roman"/>
          <w:sz w:val="28"/>
          <w:szCs w:val="28"/>
          <w:lang w:val="uk-UA"/>
        </w:rPr>
        <w:t xml:space="preserve">Чернівецької області </w:t>
      </w:r>
    </w:p>
    <w:p w:rsidR="00950DFD" w:rsidRDefault="00950DFD" w:rsidP="00F43883">
      <w:pPr>
        <w:spacing w:after="0" w:line="240" w:lineRule="auto"/>
        <w:ind w:left="5664"/>
        <w:rPr>
          <w:rFonts w:ascii="Times New Roman" w:hAnsi="Times New Roman"/>
          <w:sz w:val="28"/>
          <w:szCs w:val="28"/>
          <w:lang w:val="uk-UA"/>
        </w:rPr>
      </w:pPr>
      <w:r w:rsidRPr="002D2DC9">
        <w:rPr>
          <w:rFonts w:ascii="Times New Roman" w:hAnsi="Times New Roman"/>
          <w:sz w:val="28"/>
          <w:szCs w:val="28"/>
          <w:lang w:val="uk-UA"/>
        </w:rPr>
        <w:t>Протокол</w:t>
      </w:r>
      <w:r>
        <w:rPr>
          <w:rFonts w:ascii="Times New Roman" w:hAnsi="Times New Roman"/>
          <w:sz w:val="28"/>
          <w:szCs w:val="28"/>
          <w:lang w:val="uk-UA"/>
        </w:rPr>
        <w:t xml:space="preserve"> № 1 </w:t>
      </w:r>
      <w:r w:rsidRPr="002D2DC9">
        <w:rPr>
          <w:rFonts w:ascii="Times New Roman" w:hAnsi="Times New Roman"/>
          <w:sz w:val="28"/>
          <w:szCs w:val="28"/>
          <w:lang w:val="uk-UA"/>
        </w:rPr>
        <w:t xml:space="preserve">від </w:t>
      </w:r>
      <w:r>
        <w:rPr>
          <w:rFonts w:ascii="Times New Roman" w:hAnsi="Times New Roman"/>
          <w:sz w:val="28"/>
          <w:szCs w:val="28"/>
          <w:lang w:val="uk-UA"/>
        </w:rPr>
        <w:t>18.01.2018 р.</w:t>
      </w:r>
    </w:p>
    <w:p w:rsidR="00950DFD" w:rsidRDefault="00950DFD" w:rsidP="00E039A4">
      <w:pPr>
        <w:spacing w:after="0" w:line="240" w:lineRule="auto"/>
        <w:rPr>
          <w:rFonts w:ascii="Times New Roman" w:hAnsi="Times New Roman"/>
          <w:sz w:val="28"/>
          <w:szCs w:val="28"/>
          <w:lang w:val="uk-UA"/>
        </w:rPr>
      </w:pPr>
    </w:p>
    <w:p w:rsidR="00950DFD" w:rsidRDefault="00950DFD" w:rsidP="00E039A4">
      <w:pPr>
        <w:spacing w:after="0" w:line="240" w:lineRule="auto"/>
        <w:jc w:val="center"/>
        <w:rPr>
          <w:rFonts w:ascii="Times New Roman" w:hAnsi="Times New Roman"/>
          <w:b/>
          <w:sz w:val="28"/>
          <w:szCs w:val="28"/>
          <w:lang w:val="uk-UA"/>
        </w:rPr>
      </w:pPr>
    </w:p>
    <w:p w:rsidR="00950DFD" w:rsidRDefault="00950DFD" w:rsidP="00E039A4">
      <w:pPr>
        <w:spacing w:after="0" w:line="240" w:lineRule="auto"/>
        <w:jc w:val="center"/>
        <w:rPr>
          <w:rFonts w:ascii="Times New Roman" w:hAnsi="Times New Roman"/>
          <w:sz w:val="32"/>
          <w:szCs w:val="32"/>
          <w:lang w:val="uk-UA"/>
        </w:rPr>
      </w:pPr>
      <w:r w:rsidRPr="00120651">
        <w:rPr>
          <w:rFonts w:ascii="Times New Roman" w:hAnsi="Times New Roman"/>
          <w:sz w:val="32"/>
          <w:szCs w:val="32"/>
          <w:lang w:val="uk-UA"/>
        </w:rPr>
        <w:t>м. Кіцмань</w:t>
      </w:r>
    </w:p>
    <w:p w:rsidR="00950DFD" w:rsidRPr="00120651" w:rsidRDefault="00950DFD" w:rsidP="00E039A4">
      <w:pPr>
        <w:spacing w:after="0" w:line="240" w:lineRule="auto"/>
        <w:jc w:val="center"/>
        <w:rPr>
          <w:rFonts w:ascii="Times New Roman" w:hAnsi="Times New Roman"/>
          <w:sz w:val="32"/>
          <w:szCs w:val="32"/>
          <w:lang w:val="uk-UA"/>
        </w:rPr>
      </w:pPr>
    </w:p>
    <w:p w:rsidR="00950DFD" w:rsidRDefault="00950DFD" w:rsidP="00E039A4">
      <w:pPr>
        <w:spacing w:after="0" w:line="240" w:lineRule="auto"/>
        <w:jc w:val="center"/>
        <w:rPr>
          <w:rFonts w:ascii="Times New Roman" w:hAnsi="Times New Roman"/>
          <w:sz w:val="28"/>
          <w:szCs w:val="28"/>
          <w:lang w:val="uk-UA"/>
        </w:rPr>
      </w:pPr>
      <w:r w:rsidRPr="00C82623">
        <w:rPr>
          <w:rFonts w:ascii="Times New Roman" w:hAnsi="Times New Roman"/>
          <w:sz w:val="28"/>
          <w:szCs w:val="28"/>
          <w:lang w:val="uk-UA"/>
        </w:rPr>
        <w:t>201</w:t>
      </w:r>
      <w:r>
        <w:rPr>
          <w:rFonts w:ascii="Times New Roman" w:hAnsi="Times New Roman"/>
          <w:sz w:val="28"/>
          <w:szCs w:val="28"/>
          <w:lang w:val="uk-UA"/>
        </w:rPr>
        <w:t>8</w:t>
      </w:r>
    </w:p>
    <w:p w:rsidR="00950DFD" w:rsidRDefault="00950DFD" w:rsidP="00E039A4">
      <w:pPr>
        <w:spacing w:after="0" w:line="240" w:lineRule="auto"/>
        <w:jc w:val="center"/>
        <w:rPr>
          <w:rFonts w:ascii="Times New Roman" w:hAnsi="Times New Roman"/>
          <w:sz w:val="28"/>
          <w:szCs w:val="28"/>
          <w:lang w:val="uk-UA"/>
        </w:rPr>
      </w:pPr>
    </w:p>
    <w:p w:rsidR="00950DFD" w:rsidRPr="00C82623" w:rsidRDefault="00950DFD" w:rsidP="00876216">
      <w:pPr>
        <w:spacing w:after="0" w:line="240" w:lineRule="auto"/>
        <w:rPr>
          <w:rFonts w:ascii="Times New Roman" w:hAnsi="Times New Roman"/>
          <w:sz w:val="28"/>
          <w:szCs w:val="28"/>
          <w:lang w:val="uk-UA"/>
        </w:rPr>
      </w:pPr>
    </w:p>
    <w:p w:rsidR="00950DFD" w:rsidRPr="00E8546C" w:rsidRDefault="00950DFD"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lastRenderedPageBreak/>
        <w:t>І. ЗАГАЛЬНІ ПОЛОЖЕННЯ</w:t>
      </w:r>
    </w:p>
    <w:p w:rsidR="00950DFD" w:rsidRPr="00251966" w:rsidRDefault="00950DFD" w:rsidP="00C72732">
      <w:pPr>
        <w:spacing w:after="0" w:line="240" w:lineRule="auto"/>
        <w:jc w:val="both"/>
        <w:rPr>
          <w:rFonts w:ascii="Times New Roman" w:hAnsi="Times New Roman"/>
          <w:color w:val="FF0000"/>
          <w:sz w:val="28"/>
          <w:szCs w:val="28"/>
          <w:lang w:val="uk-UA"/>
        </w:rPr>
      </w:pPr>
    </w:p>
    <w:p w:rsidR="00950DFD" w:rsidRPr="0007291C" w:rsidRDefault="00950DFD" w:rsidP="00FF05A4">
      <w:pPr>
        <w:spacing w:after="0" w:line="240" w:lineRule="auto"/>
        <w:ind w:firstLine="550"/>
        <w:jc w:val="both"/>
        <w:rPr>
          <w:rFonts w:ascii="Times New Roman" w:hAnsi="Times New Roman"/>
          <w:color w:val="000000"/>
          <w:sz w:val="28"/>
          <w:szCs w:val="28"/>
          <w:lang w:val="uk-UA"/>
        </w:rPr>
      </w:pPr>
      <w:r>
        <w:rPr>
          <w:rFonts w:ascii="Times New Roman" w:hAnsi="Times New Roman"/>
          <w:sz w:val="28"/>
          <w:szCs w:val="28"/>
          <w:lang w:val="uk-UA"/>
        </w:rPr>
        <w:t>1.1. КІЦМАНСЬКИЙ</w:t>
      </w:r>
      <w:r w:rsidRPr="00120651">
        <w:rPr>
          <w:rFonts w:ascii="Times New Roman" w:hAnsi="Times New Roman"/>
          <w:sz w:val="28"/>
          <w:szCs w:val="28"/>
          <w:lang w:val="uk-UA"/>
        </w:rPr>
        <w:t xml:space="preserve"> ЗАКЛАД ЗАГАЛЬНОЇ СЕРЕДНЬОЇ ОСВІТИ І-ІІІ СТУПЕНІВ</w:t>
      </w:r>
      <w:r>
        <w:rPr>
          <w:rFonts w:ascii="Times New Roman" w:hAnsi="Times New Roman"/>
          <w:sz w:val="28"/>
          <w:szCs w:val="28"/>
          <w:lang w:val="uk-UA"/>
        </w:rPr>
        <w:t xml:space="preserve"> (</w:t>
      </w:r>
      <w:proofErr w:type="spellStart"/>
      <w:r>
        <w:rPr>
          <w:rFonts w:ascii="Times New Roman" w:hAnsi="Times New Roman"/>
          <w:sz w:val="28"/>
          <w:szCs w:val="28"/>
          <w:lang w:val="uk-UA"/>
        </w:rPr>
        <w:t>далі–</w:t>
      </w:r>
      <w:r w:rsidRPr="00E8546C">
        <w:rPr>
          <w:rFonts w:ascii="Times New Roman" w:hAnsi="Times New Roman"/>
          <w:sz w:val="28"/>
          <w:szCs w:val="28"/>
          <w:lang w:val="uk-UA"/>
        </w:rPr>
        <w:t>заклад</w:t>
      </w:r>
      <w:proofErr w:type="spellEnd"/>
      <w:r w:rsidRPr="00E8546C">
        <w:rPr>
          <w:rFonts w:ascii="Times New Roman" w:hAnsi="Times New Roman"/>
          <w:sz w:val="28"/>
          <w:szCs w:val="28"/>
          <w:lang w:val="uk-UA"/>
        </w:rPr>
        <w:t xml:space="preserve">) утворений </w:t>
      </w:r>
      <w:r>
        <w:rPr>
          <w:rFonts w:ascii="Times New Roman" w:hAnsi="Times New Roman"/>
          <w:sz w:val="28"/>
          <w:szCs w:val="28"/>
          <w:lang w:val="uk-UA"/>
        </w:rPr>
        <w:t>засновником</w:t>
      </w:r>
      <w:r w:rsidRPr="00E8546C">
        <w:rPr>
          <w:rFonts w:ascii="Times New Roman" w:hAnsi="Times New Roman"/>
          <w:sz w:val="28"/>
          <w:szCs w:val="28"/>
          <w:lang w:val="uk-UA"/>
        </w:rPr>
        <w:t xml:space="preserve"> згідно чинного законодавства України, на підставі </w:t>
      </w:r>
      <w:r>
        <w:rPr>
          <w:rFonts w:ascii="Times New Roman" w:hAnsi="Times New Roman"/>
          <w:color w:val="000000"/>
          <w:sz w:val="28"/>
          <w:szCs w:val="28"/>
          <w:lang w:val="uk-UA"/>
        </w:rPr>
        <w:t xml:space="preserve">рішення V сесії </w:t>
      </w:r>
      <w:proofErr w:type="spellStart"/>
      <w:r>
        <w:rPr>
          <w:rFonts w:ascii="Times New Roman" w:hAnsi="Times New Roman"/>
          <w:color w:val="000000"/>
          <w:sz w:val="28"/>
          <w:szCs w:val="28"/>
          <w:lang w:val="uk-UA"/>
        </w:rPr>
        <w:t>Кіцманської</w:t>
      </w:r>
      <w:proofErr w:type="spellEnd"/>
      <w:r>
        <w:rPr>
          <w:rFonts w:ascii="Times New Roman" w:hAnsi="Times New Roman"/>
          <w:color w:val="000000"/>
          <w:sz w:val="28"/>
          <w:szCs w:val="28"/>
          <w:lang w:val="uk-UA"/>
        </w:rPr>
        <w:t xml:space="preserve"> міської ради </w:t>
      </w:r>
      <w:r>
        <w:rPr>
          <w:rFonts w:ascii="Times New Roman" w:hAnsi="Times New Roman"/>
          <w:color w:val="000000"/>
          <w:sz w:val="28"/>
          <w:szCs w:val="28"/>
          <w:lang w:val="en-US"/>
        </w:rPr>
        <w:t>VII</w:t>
      </w:r>
      <w:r w:rsidRPr="0007291C">
        <w:rPr>
          <w:rFonts w:ascii="Times New Roman" w:hAnsi="Times New Roman"/>
          <w:color w:val="000000"/>
          <w:sz w:val="28"/>
          <w:szCs w:val="28"/>
          <w:lang w:val="uk-UA"/>
        </w:rPr>
        <w:t xml:space="preserve"> скликання, від 26.</w:t>
      </w:r>
      <w:r>
        <w:rPr>
          <w:rFonts w:ascii="Times New Roman" w:hAnsi="Times New Roman"/>
          <w:color w:val="000000"/>
          <w:sz w:val="28"/>
          <w:szCs w:val="28"/>
          <w:lang w:val="uk-UA"/>
        </w:rPr>
        <w:t xml:space="preserve">01.2018 року.           </w:t>
      </w:r>
    </w:p>
    <w:p w:rsidR="00950DFD" w:rsidRPr="00E8546C"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1.2.</w:t>
      </w:r>
      <w:r>
        <w:rPr>
          <w:rFonts w:ascii="Times New Roman" w:hAnsi="Times New Roman"/>
          <w:sz w:val="28"/>
          <w:szCs w:val="28"/>
          <w:lang w:val="uk-UA"/>
        </w:rPr>
        <w:t xml:space="preserve">  </w:t>
      </w:r>
      <w:r w:rsidRPr="00E8546C">
        <w:rPr>
          <w:rFonts w:ascii="Times New Roman" w:hAnsi="Times New Roman"/>
          <w:sz w:val="28"/>
          <w:szCs w:val="28"/>
          <w:lang w:val="uk-UA"/>
        </w:rPr>
        <w:t>Форма власності закладу – комунальна.</w:t>
      </w:r>
    </w:p>
    <w:p w:rsidR="00950DFD" w:rsidRPr="00C72732"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1.3. </w:t>
      </w:r>
      <w:r w:rsidRPr="00C72732">
        <w:rPr>
          <w:rFonts w:ascii="Times New Roman" w:hAnsi="Times New Roman"/>
          <w:sz w:val="28"/>
          <w:szCs w:val="28"/>
          <w:lang w:val="uk-UA"/>
        </w:rPr>
        <w:t xml:space="preserve">Повне найменування закладу: </w:t>
      </w:r>
      <w:r>
        <w:rPr>
          <w:rFonts w:ascii="Times New Roman" w:hAnsi="Times New Roman"/>
          <w:sz w:val="28"/>
          <w:szCs w:val="28"/>
          <w:lang w:val="uk-UA"/>
        </w:rPr>
        <w:t>КІЦМАНСЬКИЙ ЗАКЛАД</w:t>
      </w:r>
      <w:r w:rsidRPr="00A53313">
        <w:rPr>
          <w:rFonts w:ascii="Times New Roman" w:hAnsi="Times New Roman"/>
          <w:sz w:val="28"/>
          <w:szCs w:val="28"/>
          <w:lang w:val="uk-UA"/>
        </w:rPr>
        <w:t xml:space="preserve"> ЗАГАЛЬНОЇ СЕРЕДНЬОЇ ОСВІТИ І-ІІІ СТУПЕНІВ</w:t>
      </w:r>
      <w:r>
        <w:rPr>
          <w:rFonts w:ascii="Times New Roman" w:hAnsi="Times New Roman"/>
          <w:sz w:val="28"/>
          <w:szCs w:val="28"/>
          <w:lang w:val="uk-UA"/>
        </w:rPr>
        <w:t xml:space="preserve"> КІЦМАНСЬКОЇ МІСЬКОЇ РАДИ </w:t>
      </w:r>
      <w:r w:rsidRPr="00C72732">
        <w:rPr>
          <w:rFonts w:ascii="Times New Roman" w:hAnsi="Times New Roman"/>
          <w:sz w:val="28"/>
          <w:szCs w:val="28"/>
          <w:lang w:val="uk-UA"/>
        </w:rPr>
        <w:t>КІЦМАНСЬКО</w:t>
      </w:r>
      <w:r>
        <w:rPr>
          <w:rFonts w:ascii="Times New Roman" w:hAnsi="Times New Roman"/>
          <w:sz w:val="28"/>
          <w:szCs w:val="28"/>
          <w:lang w:val="uk-UA"/>
        </w:rPr>
        <w:t>ГО РАЙОНУ</w:t>
      </w:r>
      <w:r w:rsidRPr="00C72732">
        <w:rPr>
          <w:rFonts w:ascii="Times New Roman" w:hAnsi="Times New Roman"/>
          <w:sz w:val="28"/>
          <w:szCs w:val="28"/>
          <w:lang w:val="uk-UA"/>
        </w:rPr>
        <w:t xml:space="preserve"> ЧЕРНІВЕЦЬКОЇ ОБЛАСТІ.</w:t>
      </w:r>
    </w:p>
    <w:p w:rsidR="00950DFD" w:rsidRPr="00E8546C" w:rsidRDefault="00950DFD" w:rsidP="001F7D4A">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r w:rsidRPr="00C72732">
        <w:rPr>
          <w:rFonts w:ascii="Times New Roman" w:hAnsi="Times New Roman"/>
          <w:sz w:val="28"/>
          <w:szCs w:val="28"/>
          <w:lang w:val="uk-UA"/>
        </w:rPr>
        <w:t xml:space="preserve">Скорочене найменування закладу:  </w:t>
      </w:r>
      <w:r>
        <w:rPr>
          <w:rFonts w:ascii="Times New Roman" w:hAnsi="Times New Roman"/>
          <w:sz w:val="28"/>
          <w:szCs w:val="28"/>
          <w:lang w:val="uk-UA"/>
        </w:rPr>
        <w:t xml:space="preserve">КІЦМАНСЬКИЙ ЗЗСО І-ІІІ СТ.     </w:t>
      </w:r>
    </w:p>
    <w:p w:rsidR="00950DFD" w:rsidRPr="00E8546C" w:rsidRDefault="00950DFD" w:rsidP="00C72732">
      <w:pPr>
        <w:spacing w:after="0" w:line="240" w:lineRule="auto"/>
        <w:jc w:val="both"/>
        <w:rPr>
          <w:rFonts w:ascii="Times New Roman" w:hAnsi="Times New Roman"/>
          <w:sz w:val="28"/>
          <w:szCs w:val="28"/>
          <w:lang w:val="uk-UA"/>
        </w:rPr>
      </w:pPr>
    </w:p>
    <w:p w:rsidR="00950DFD" w:rsidRPr="001F7D4A" w:rsidRDefault="00950DFD" w:rsidP="00FF05A4">
      <w:pPr>
        <w:spacing w:after="0" w:line="240" w:lineRule="auto"/>
        <w:ind w:firstLine="550"/>
        <w:jc w:val="both"/>
        <w:rPr>
          <w:rFonts w:ascii="Times New Roman" w:hAnsi="Times New Roman"/>
          <w:sz w:val="32"/>
          <w:szCs w:val="32"/>
          <w:lang w:val="uk-UA"/>
        </w:rPr>
      </w:pPr>
      <w:r w:rsidRPr="00E8546C">
        <w:rPr>
          <w:rFonts w:ascii="Times New Roman" w:hAnsi="Times New Roman"/>
          <w:sz w:val="28"/>
          <w:szCs w:val="28"/>
          <w:lang w:val="uk-UA"/>
        </w:rPr>
        <w:t xml:space="preserve">1.4. </w:t>
      </w:r>
      <w:r w:rsidRPr="001F7D4A">
        <w:rPr>
          <w:rFonts w:ascii="Times New Roman" w:hAnsi="Times New Roman"/>
          <w:sz w:val="28"/>
          <w:szCs w:val="28"/>
          <w:lang w:val="uk-UA"/>
        </w:rPr>
        <w:t>ЮРИДИЧНА АДРЕСА ЗАКЛАДУ:</w:t>
      </w:r>
      <w:r w:rsidRPr="001F7D4A">
        <w:rPr>
          <w:rFonts w:ascii="Times New Roman" w:hAnsi="Times New Roman"/>
          <w:sz w:val="32"/>
          <w:szCs w:val="32"/>
          <w:lang w:val="uk-UA"/>
        </w:rPr>
        <w:t xml:space="preserve"> </w:t>
      </w:r>
    </w:p>
    <w:p w:rsidR="00950DFD"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59</w:t>
      </w:r>
      <w:r>
        <w:rPr>
          <w:rFonts w:ascii="Times New Roman" w:hAnsi="Times New Roman"/>
          <w:sz w:val="28"/>
          <w:szCs w:val="28"/>
          <w:lang w:val="uk-UA"/>
        </w:rPr>
        <w:t>300 Україна, Чернівецька обл., Кіцманс</w:t>
      </w:r>
      <w:r w:rsidRPr="00E8546C">
        <w:rPr>
          <w:rFonts w:ascii="Times New Roman" w:hAnsi="Times New Roman"/>
          <w:sz w:val="28"/>
          <w:szCs w:val="28"/>
          <w:lang w:val="uk-UA"/>
        </w:rPr>
        <w:t xml:space="preserve">ький р-н, </w:t>
      </w:r>
      <w:proofErr w:type="spellStart"/>
      <w:r>
        <w:rPr>
          <w:rFonts w:ascii="Times New Roman" w:hAnsi="Times New Roman"/>
          <w:sz w:val="28"/>
          <w:szCs w:val="28"/>
          <w:lang w:val="uk-UA"/>
        </w:rPr>
        <w:t>м.Кіцмань</w:t>
      </w:r>
      <w:proofErr w:type="spellEnd"/>
      <w:r>
        <w:rPr>
          <w:rFonts w:ascii="Times New Roman" w:hAnsi="Times New Roman"/>
          <w:sz w:val="28"/>
          <w:szCs w:val="28"/>
          <w:lang w:val="uk-UA"/>
        </w:rPr>
        <w:t>, вул.. І.Миколайчука 5</w:t>
      </w:r>
      <w:r w:rsidRPr="00E8546C">
        <w:rPr>
          <w:rFonts w:ascii="Times New Roman" w:hAnsi="Times New Roman"/>
          <w:sz w:val="28"/>
          <w:szCs w:val="28"/>
          <w:lang w:val="uk-UA"/>
        </w:rPr>
        <w:tab/>
      </w:r>
    </w:p>
    <w:p w:rsidR="00950DFD" w:rsidRPr="00E8546C"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1.5. Заклад є юридичною особою публічного права, має самостійний рахунок, печатку, штампи, ідентифікаційний номер. </w:t>
      </w:r>
    </w:p>
    <w:p w:rsidR="00950DFD" w:rsidRPr="00E8546C" w:rsidRDefault="00950DFD"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 xml:space="preserve">1.6. Засновником закладу є </w:t>
      </w:r>
      <w:proofErr w:type="spellStart"/>
      <w:r>
        <w:rPr>
          <w:rFonts w:ascii="Times New Roman" w:hAnsi="Times New Roman"/>
          <w:sz w:val="28"/>
          <w:szCs w:val="28"/>
          <w:lang w:val="uk-UA"/>
        </w:rPr>
        <w:t>Кіцманська</w:t>
      </w:r>
      <w:proofErr w:type="spellEnd"/>
      <w:r>
        <w:rPr>
          <w:rFonts w:ascii="Times New Roman" w:hAnsi="Times New Roman"/>
          <w:sz w:val="28"/>
          <w:szCs w:val="28"/>
          <w:lang w:val="uk-UA"/>
        </w:rPr>
        <w:t xml:space="preserve"> міська рада </w:t>
      </w:r>
      <w:proofErr w:type="spellStart"/>
      <w:r>
        <w:rPr>
          <w:rFonts w:ascii="Times New Roman" w:hAnsi="Times New Roman"/>
          <w:sz w:val="28"/>
          <w:szCs w:val="28"/>
          <w:lang w:val="uk-UA"/>
        </w:rPr>
        <w:t>оюєднаної</w:t>
      </w:r>
      <w:proofErr w:type="spellEnd"/>
      <w:r>
        <w:rPr>
          <w:rFonts w:ascii="Times New Roman" w:hAnsi="Times New Roman"/>
          <w:sz w:val="28"/>
          <w:szCs w:val="28"/>
          <w:lang w:val="uk-UA"/>
        </w:rPr>
        <w:t xml:space="preserve"> територіальної громади.</w:t>
      </w:r>
    </w:p>
    <w:p w:rsidR="00950DFD" w:rsidRPr="00E8546C" w:rsidRDefault="00950DFD" w:rsidP="00C72732">
      <w:pPr>
        <w:spacing w:after="0" w:line="240" w:lineRule="auto"/>
        <w:jc w:val="both"/>
        <w:rPr>
          <w:rFonts w:ascii="Times New Roman" w:hAnsi="Times New Roman"/>
          <w:sz w:val="28"/>
          <w:szCs w:val="28"/>
          <w:lang w:val="uk-UA"/>
        </w:rPr>
      </w:pPr>
    </w:p>
    <w:p w:rsidR="00950DFD" w:rsidRPr="001F7D4A" w:rsidRDefault="00950DFD" w:rsidP="00FF05A4">
      <w:pPr>
        <w:spacing w:after="0" w:line="240" w:lineRule="auto"/>
        <w:ind w:firstLine="550"/>
        <w:jc w:val="both"/>
        <w:rPr>
          <w:rFonts w:ascii="Times New Roman" w:hAnsi="Times New Roman"/>
          <w:sz w:val="32"/>
          <w:szCs w:val="32"/>
          <w:lang w:val="uk-UA"/>
        </w:rPr>
      </w:pPr>
      <w:r w:rsidRPr="00E8546C">
        <w:rPr>
          <w:rFonts w:ascii="Times New Roman" w:hAnsi="Times New Roman"/>
          <w:sz w:val="28"/>
          <w:szCs w:val="28"/>
          <w:lang w:val="uk-UA"/>
        </w:rPr>
        <w:t xml:space="preserve">1.7. </w:t>
      </w:r>
      <w:r w:rsidRPr="001F7D4A">
        <w:rPr>
          <w:rFonts w:ascii="Times New Roman" w:hAnsi="Times New Roman"/>
          <w:sz w:val="32"/>
          <w:szCs w:val="32"/>
          <w:lang w:val="uk-UA"/>
        </w:rPr>
        <w:t>ПІДРОЗДІЛАМИ ЗАКЛАДУ Є:</w:t>
      </w:r>
    </w:p>
    <w:p w:rsidR="00950DFD" w:rsidRPr="000501EF" w:rsidRDefault="00950DFD" w:rsidP="000501EF">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ab/>
      </w:r>
      <w:r w:rsidRPr="000501EF">
        <w:rPr>
          <w:rFonts w:ascii="Times New Roman" w:hAnsi="Times New Roman"/>
          <w:sz w:val="28"/>
          <w:szCs w:val="28"/>
          <w:lang w:val="uk-UA"/>
        </w:rPr>
        <w:t>- школа І ступеня – початкова школа, 1-4 класи, термін навчання в якій становить 4 роки;</w:t>
      </w:r>
    </w:p>
    <w:p w:rsidR="00950DFD" w:rsidRPr="000501EF" w:rsidRDefault="00950DFD" w:rsidP="000501EF">
      <w:pPr>
        <w:spacing w:after="0" w:line="240" w:lineRule="auto"/>
        <w:jc w:val="both"/>
        <w:rPr>
          <w:rFonts w:ascii="Times New Roman" w:hAnsi="Times New Roman"/>
          <w:sz w:val="28"/>
          <w:szCs w:val="28"/>
          <w:lang w:val="uk-UA"/>
        </w:rPr>
      </w:pPr>
      <w:r w:rsidRPr="000501EF">
        <w:rPr>
          <w:rFonts w:ascii="Times New Roman" w:hAnsi="Times New Roman"/>
          <w:sz w:val="28"/>
          <w:szCs w:val="28"/>
          <w:lang w:val="uk-UA"/>
        </w:rPr>
        <w:tab/>
        <w:t>- школа ІІ ступеня – основна школа, 5-9 класи, термін навчання в якій становить 5 років;</w:t>
      </w:r>
    </w:p>
    <w:p w:rsidR="00950DFD" w:rsidRPr="00BD5AA8" w:rsidRDefault="00950DFD" w:rsidP="000501EF">
      <w:pPr>
        <w:spacing w:after="0" w:line="240" w:lineRule="auto"/>
        <w:jc w:val="both"/>
        <w:rPr>
          <w:rFonts w:ascii="Times New Roman" w:hAnsi="Times New Roman"/>
          <w:color w:val="00B0F0"/>
          <w:sz w:val="28"/>
          <w:szCs w:val="28"/>
          <w:lang w:val="uk-UA"/>
        </w:rPr>
      </w:pPr>
      <w:r w:rsidRPr="000501EF">
        <w:rPr>
          <w:rFonts w:ascii="Times New Roman" w:hAnsi="Times New Roman"/>
          <w:sz w:val="28"/>
          <w:szCs w:val="28"/>
          <w:lang w:val="uk-UA"/>
        </w:rPr>
        <w:tab/>
        <w:t xml:space="preserve">- школа ІІІ ступеня – старша школа, </w:t>
      </w:r>
      <w:r w:rsidRPr="007939BC">
        <w:rPr>
          <w:rFonts w:ascii="Times New Roman" w:hAnsi="Times New Roman"/>
          <w:sz w:val="28"/>
          <w:szCs w:val="28"/>
          <w:lang w:val="uk-UA"/>
        </w:rPr>
        <w:t>10-11 класи(12),</w:t>
      </w:r>
      <w:r w:rsidRPr="000501EF">
        <w:rPr>
          <w:rFonts w:ascii="Times New Roman" w:hAnsi="Times New Roman"/>
          <w:sz w:val="28"/>
          <w:szCs w:val="28"/>
          <w:lang w:val="uk-UA"/>
        </w:rPr>
        <w:t xml:space="preserve"> термін навчання в якій становить </w:t>
      </w:r>
      <w:r w:rsidRPr="007939BC">
        <w:rPr>
          <w:rFonts w:ascii="Times New Roman" w:hAnsi="Times New Roman"/>
          <w:sz w:val="28"/>
          <w:szCs w:val="28"/>
          <w:lang w:val="uk-UA"/>
        </w:rPr>
        <w:t>2 роки;</w:t>
      </w:r>
      <w:r>
        <w:rPr>
          <w:rFonts w:ascii="Times New Roman" w:hAnsi="Times New Roman"/>
          <w:sz w:val="28"/>
          <w:szCs w:val="28"/>
          <w:lang w:val="uk-UA"/>
        </w:rPr>
        <w:t>(</w:t>
      </w:r>
      <w:r w:rsidRPr="007939BC">
        <w:rPr>
          <w:rFonts w:ascii="Times New Roman" w:hAnsi="Times New Roman"/>
          <w:sz w:val="28"/>
          <w:szCs w:val="28"/>
          <w:lang w:val="uk-UA"/>
        </w:rPr>
        <w:t>3роки</w:t>
      </w:r>
      <w:r>
        <w:rPr>
          <w:rFonts w:ascii="Times New Roman" w:hAnsi="Times New Roman"/>
          <w:sz w:val="28"/>
          <w:szCs w:val="28"/>
          <w:lang w:val="uk-UA"/>
        </w:rPr>
        <w:t>)</w:t>
      </w:r>
    </w:p>
    <w:p w:rsidR="00950DFD" w:rsidRPr="00E8546C" w:rsidRDefault="00950DFD" w:rsidP="007939BC">
      <w:pPr>
        <w:spacing w:after="0" w:line="240" w:lineRule="auto"/>
        <w:jc w:val="both"/>
        <w:rPr>
          <w:rFonts w:ascii="Times New Roman" w:hAnsi="Times New Roman"/>
          <w:sz w:val="28"/>
          <w:szCs w:val="28"/>
          <w:lang w:val="uk-UA"/>
        </w:rPr>
      </w:pPr>
      <w:r w:rsidRPr="000501EF">
        <w:rPr>
          <w:rFonts w:ascii="Times New Roman" w:hAnsi="Times New Roman"/>
          <w:sz w:val="28"/>
          <w:szCs w:val="28"/>
          <w:lang w:val="uk-UA"/>
        </w:rPr>
        <w:tab/>
      </w:r>
    </w:p>
    <w:p w:rsidR="00950DFD"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1.8. Головною метою закладу є забезпечення реалізації права громадян на здобуття безкоштовної повної загальної середньої  освіти.</w:t>
      </w:r>
    </w:p>
    <w:p w:rsidR="00950DFD" w:rsidRDefault="00950DFD" w:rsidP="0007291C">
      <w:pPr>
        <w:spacing w:after="0" w:line="240" w:lineRule="auto"/>
        <w:jc w:val="both"/>
        <w:rPr>
          <w:rFonts w:ascii="Times New Roman" w:hAnsi="Times New Roman"/>
          <w:sz w:val="28"/>
          <w:szCs w:val="28"/>
          <w:lang w:val="uk-UA"/>
        </w:rPr>
      </w:pPr>
    </w:p>
    <w:p w:rsidR="00950DFD" w:rsidRPr="00E8546C"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1.9. ГОЛОВНИМИ ЗАВДАННЯМИ ЗАКЛАДУ Є:</w:t>
      </w:r>
      <w:r w:rsidRPr="00E8546C">
        <w:rPr>
          <w:rFonts w:ascii="Times New Roman" w:hAnsi="Times New Roman"/>
          <w:sz w:val="28"/>
          <w:szCs w:val="28"/>
          <w:lang w:val="uk-UA"/>
        </w:rPr>
        <w:tab/>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забезпечення умов </w:t>
      </w:r>
      <w:r>
        <w:rPr>
          <w:rFonts w:ascii="Times New Roman" w:hAnsi="Times New Roman"/>
          <w:sz w:val="28"/>
          <w:szCs w:val="28"/>
          <w:lang w:val="uk-UA"/>
        </w:rPr>
        <w:t>для реалізації права громадян на загальну середню</w:t>
      </w:r>
      <w:r w:rsidRPr="00E8546C">
        <w:rPr>
          <w:rFonts w:ascii="Times New Roman" w:hAnsi="Times New Roman"/>
          <w:sz w:val="28"/>
          <w:szCs w:val="28"/>
          <w:lang w:val="uk-UA"/>
        </w:rPr>
        <w:t xml:space="preserve"> освіту;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створення умов для різнобічного розвитку учня, формування гармонійної особистості, збереження та зміцнення фізичного і психічного здоров’я;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виховання громадянина України;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виховання шанобливого ставлення до родини, поваги до народних традицій і  </w:t>
      </w:r>
      <w:r>
        <w:rPr>
          <w:rFonts w:ascii="Times New Roman" w:hAnsi="Times New Roman"/>
          <w:sz w:val="28"/>
          <w:szCs w:val="28"/>
          <w:lang w:val="uk-UA"/>
        </w:rPr>
        <w:t>з</w:t>
      </w:r>
      <w:r w:rsidRPr="00E8546C">
        <w:rPr>
          <w:rFonts w:ascii="Times New Roman" w:hAnsi="Times New Roman"/>
          <w:sz w:val="28"/>
          <w:szCs w:val="28"/>
          <w:lang w:val="uk-UA"/>
        </w:rPr>
        <w:t>вичаїв,</w:t>
      </w:r>
      <w:r>
        <w:rPr>
          <w:rFonts w:ascii="Times New Roman" w:hAnsi="Times New Roman"/>
          <w:sz w:val="28"/>
          <w:szCs w:val="28"/>
          <w:lang w:val="uk-UA"/>
        </w:rPr>
        <w:t xml:space="preserve"> державної та рідної мови, </w:t>
      </w:r>
      <w:r w:rsidRPr="00E8546C">
        <w:rPr>
          <w:rFonts w:ascii="Times New Roman" w:hAnsi="Times New Roman"/>
          <w:sz w:val="28"/>
          <w:szCs w:val="28"/>
          <w:lang w:val="uk-UA"/>
        </w:rPr>
        <w:t>національних цінностей українського народу та інших народів і націй;</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формування і розвиток соціально зрілої, творчої особистості з</w:t>
      </w:r>
      <w:r>
        <w:rPr>
          <w:rFonts w:ascii="Times New Roman" w:hAnsi="Times New Roman"/>
          <w:sz w:val="28"/>
          <w:szCs w:val="28"/>
          <w:lang w:val="uk-UA"/>
        </w:rPr>
        <w:t xml:space="preserve"> усвідомленою  громадянською позицією, почуттям національної самосвідомості,</w:t>
      </w:r>
      <w:r w:rsidRPr="00E8546C">
        <w:rPr>
          <w:rFonts w:ascii="Times New Roman" w:hAnsi="Times New Roman"/>
          <w:sz w:val="28"/>
          <w:szCs w:val="28"/>
          <w:lang w:val="uk-UA"/>
        </w:rPr>
        <w:t xml:space="preserve"> особистості, </w:t>
      </w:r>
      <w:r>
        <w:rPr>
          <w:rFonts w:ascii="Times New Roman" w:hAnsi="Times New Roman"/>
          <w:sz w:val="28"/>
          <w:szCs w:val="28"/>
          <w:lang w:val="uk-UA"/>
        </w:rPr>
        <w:t xml:space="preserve">підготовленої до </w:t>
      </w:r>
      <w:r w:rsidRPr="00E8546C">
        <w:rPr>
          <w:rFonts w:ascii="Times New Roman" w:hAnsi="Times New Roman"/>
          <w:sz w:val="28"/>
          <w:szCs w:val="28"/>
          <w:lang w:val="uk-UA"/>
        </w:rPr>
        <w:t>професійного самовизначення;</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виховання в учнів, вихованців поваги до Конституції України, державних символів України, прав і свобод людини і громадянина, почуття </w:t>
      </w:r>
      <w:r>
        <w:rPr>
          <w:rFonts w:ascii="Times New Roman" w:hAnsi="Times New Roman"/>
          <w:sz w:val="28"/>
          <w:szCs w:val="28"/>
          <w:lang w:val="uk-UA"/>
        </w:rPr>
        <w:t xml:space="preserve">власної  </w:t>
      </w:r>
      <w:r>
        <w:rPr>
          <w:rFonts w:ascii="Times New Roman" w:hAnsi="Times New Roman"/>
          <w:sz w:val="28"/>
          <w:szCs w:val="28"/>
          <w:lang w:val="uk-UA"/>
        </w:rPr>
        <w:lastRenderedPageBreak/>
        <w:t>гідності, відповідальності</w:t>
      </w:r>
      <w:r w:rsidRPr="00E8546C">
        <w:rPr>
          <w:rFonts w:ascii="Times New Roman" w:hAnsi="Times New Roman"/>
          <w:sz w:val="28"/>
          <w:szCs w:val="28"/>
          <w:lang w:val="uk-UA"/>
        </w:rPr>
        <w:t xml:space="preserve"> перед законом за свої дії, свідомого ставлення до обов</w:t>
      </w:r>
      <w:r>
        <w:rPr>
          <w:rFonts w:ascii="Times New Roman" w:hAnsi="Times New Roman"/>
          <w:sz w:val="28"/>
          <w:szCs w:val="28"/>
          <w:lang w:val="uk-UA"/>
        </w:rPr>
        <w:t>’язків людини</w:t>
      </w:r>
      <w:r w:rsidRPr="00E8546C">
        <w:rPr>
          <w:rFonts w:ascii="Times New Roman" w:hAnsi="Times New Roman"/>
          <w:sz w:val="28"/>
          <w:szCs w:val="28"/>
          <w:lang w:val="uk-UA"/>
        </w:rPr>
        <w:t xml:space="preserve"> і громадянина;</w:t>
      </w:r>
    </w:p>
    <w:p w:rsidR="00950DFD" w:rsidRPr="00E8546C" w:rsidRDefault="00950DFD"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розвиток особистості учня, його </w:t>
      </w:r>
      <w:r w:rsidRPr="00E8546C">
        <w:rPr>
          <w:rFonts w:ascii="Times New Roman" w:hAnsi="Times New Roman"/>
          <w:sz w:val="28"/>
          <w:szCs w:val="28"/>
          <w:lang w:val="uk-UA"/>
        </w:rPr>
        <w:t>здібностей і обдарувань, наукового  світогляду;</w:t>
      </w:r>
    </w:p>
    <w:p w:rsidR="00950DFD" w:rsidRPr="00E8546C" w:rsidRDefault="00950DFD"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реалізація права учнів на вільне формування політичних і</w:t>
      </w:r>
      <w:r w:rsidRPr="00E8546C">
        <w:rPr>
          <w:rFonts w:ascii="Times New Roman" w:hAnsi="Times New Roman"/>
          <w:sz w:val="28"/>
          <w:szCs w:val="28"/>
          <w:lang w:val="uk-UA"/>
        </w:rPr>
        <w:t xml:space="preserve"> світоглядних   переконань;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виховання свідомого ставлення до свого здоров</w:t>
      </w:r>
      <w:r>
        <w:rPr>
          <w:rFonts w:ascii="Times New Roman" w:hAnsi="Times New Roman"/>
          <w:sz w:val="28"/>
          <w:szCs w:val="28"/>
          <w:lang w:val="uk-UA"/>
        </w:rPr>
        <w:t>’я</w:t>
      </w:r>
      <w:r w:rsidRPr="00E8546C">
        <w:rPr>
          <w:rFonts w:ascii="Times New Roman" w:hAnsi="Times New Roman"/>
          <w:sz w:val="28"/>
          <w:szCs w:val="28"/>
          <w:lang w:val="uk-UA"/>
        </w:rPr>
        <w:t xml:space="preserve"> та здоров</w:t>
      </w:r>
      <w:r>
        <w:rPr>
          <w:rFonts w:ascii="Times New Roman" w:hAnsi="Times New Roman"/>
          <w:sz w:val="28"/>
          <w:szCs w:val="28"/>
          <w:lang w:val="uk-UA"/>
        </w:rPr>
        <w:t>’</w:t>
      </w:r>
      <w:r w:rsidRPr="00E8546C">
        <w:rPr>
          <w:rFonts w:ascii="Times New Roman" w:hAnsi="Times New Roman"/>
          <w:sz w:val="28"/>
          <w:szCs w:val="28"/>
          <w:lang w:val="uk-UA"/>
        </w:rPr>
        <w:t>я інших громадян як</w:t>
      </w:r>
      <w:r>
        <w:rPr>
          <w:rFonts w:ascii="Times New Roman" w:hAnsi="Times New Roman"/>
          <w:sz w:val="28"/>
          <w:szCs w:val="28"/>
          <w:lang w:val="uk-UA"/>
        </w:rPr>
        <w:t xml:space="preserve"> найвищої соціальної цінності, </w:t>
      </w:r>
      <w:r w:rsidRPr="00E8546C">
        <w:rPr>
          <w:rFonts w:ascii="Times New Roman" w:hAnsi="Times New Roman"/>
          <w:sz w:val="28"/>
          <w:szCs w:val="28"/>
          <w:lang w:val="uk-UA"/>
        </w:rPr>
        <w:t xml:space="preserve">формування засад здорового способу </w:t>
      </w:r>
      <w:r>
        <w:rPr>
          <w:rFonts w:ascii="Times New Roman" w:hAnsi="Times New Roman"/>
          <w:sz w:val="28"/>
          <w:szCs w:val="28"/>
          <w:lang w:val="uk-UA"/>
        </w:rPr>
        <w:t>життя, збереження і зміцнення</w:t>
      </w:r>
      <w:r w:rsidRPr="00E8546C">
        <w:rPr>
          <w:rFonts w:ascii="Times New Roman" w:hAnsi="Times New Roman"/>
          <w:sz w:val="28"/>
          <w:szCs w:val="28"/>
          <w:lang w:val="uk-UA"/>
        </w:rPr>
        <w:t xml:space="preserve"> фізичного та психічного здоров</w:t>
      </w:r>
      <w:r>
        <w:rPr>
          <w:rFonts w:ascii="Times New Roman" w:hAnsi="Times New Roman"/>
          <w:sz w:val="28"/>
          <w:szCs w:val="28"/>
          <w:lang w:val="uk-UA"/>
        </w:rPr>
        <w:t>’</w:t>
      </w:r>
      <w:r w:rsidRPr="00E8546C">
        <w:rPr>
          <w:rFonts w:ascii="Times New Roman" w:hAnsi="Times New Roman"/>
          <w:sz w:val="28"/>
          <w:szCs w:val="28"/>
          <w:lang w:val="uk-UA"/>
        </w:rPr>
        <w:t>я учнів;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створення умов для оволодіння системою наукових знань </w:t>
      </w:r>
      <w:r>
        <w:rPr>
          <w:rFonts w:ascii="Times New Roman" w:hAnsi="Times New Roman"/>
          <w:sz w:val="28"/>
          <w:szCs w:val="28"/>
          <w:lang w:val="uk-UA"/>
        </w:rPr>
        <w:t xml:space="preserve">про природу, </w:t>
      </w:r>
      <w:r w:rsidRPr="00E8546C">
        <w:rPr>
          <w:rFonts w:ascii="Times New Roman" w:hAnsi="Times New Roman"/>
          <w:sz w:val="28"/>
          <w:szCs w:val="28"/>
          <w:lang w:val="uk-UA"/>
        </w:rPr>
        <w:t>людину і суспільство;</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підготовка молоді до самовдосконалення, професійного самовизначення, подальшої освіти і трудової діяльності.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концентрація та ефективне використання наявних ресурсів, їх спрямування на задоволення</w:t>
      </w:r>
      <w:r>
        <w:rPr>
          <w:rFonts w:ascii="Times New Roman" w:hAnsi="Times New Roman"/>
          <w:sz w:val="28"/>
          <w:szCs w:val="28"/>
          <w:lang w:val="uk-UA"/>
        </w:rPr>
        <w:t xml:space="preserve"> освітніх потреб учнів, </w:t>
      </w:r>
      <w:r w:rsidRPr="00E8546C">
        <w:rPr>
          <w:rFonts w:ascii="Times New Roman" w:hAnsi="Times New Roman"/>
          <w:sz w:val="28"/>
          <w:szCs w:val="28"/>
          <w:lang w:val="uk-UA"/>
        </w:rPr>
        <w:t>створення єдиної системи виховної роботи.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1.10. Заклад у своїй діяльності керуєтьс</w:t>
      </w:r>
      <w:r>
        <w:rPr>
          <w:rFonts w:ascii="Times New Roman" w:hAnsi="Times New Roman"/>
          <w:sz w:val="28"/>
          <w:szCs w:val="28"/>
          <w:lang w:val="uk-UA"/>
        </w:rPr>
        <w:t>я Конституцією України, Законами</w:t>
      </w:r>
      <w:r w:rsidRPr="00E8546C">
        <w:rPr>
          <w:rFonts w:ascii="Times New Roman" w:hAnsi="Times New Roman"/>
          <w:sz w:val="28"/>
          <w:szCs w:val="28"/>
          <w:lang w:val="uk-UA"/>
        </w:rPr>
        <w:t xml:space="preserve"> України «Про освіту», «Про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рішеннями Засновника та органу управління закладом, цим Статутом.</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1.11. Заклад самостійно приймає рішення і здійснює діяльність в межах своєї компетенції, передбаченої законодавством України та власним Статутом.</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1.12. ЗАКЛАД НЕСЕ ВІДПОВІДАЛЬНІСТЬ ПЕРЕД ОСОБОЮ, СУСПІЛЬСТВОМ І ДЕРЖАВОЮ ЗА:</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безпечні умови освітньої діяльності;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державних стандартів освіти;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договірних зобов’язань з іншими суб’єктами;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у тому числі зобов’язань за міжнародними угодами;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фінансової дисципліни.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1.13. В закладі визначена українська мова</w:t>
      </w:r>
      <w:r>
        <w:rPr>
          <w:rFonts w:ascii="Times New Roman" w:hAnsi="Times New Roman"/>
          <w:sz w:val="28"/>
          <w:szCs w:val="28"/>
          <w:lang w:val="uk-UA"/>
        </w:rPr>
        <w:t xml:space="preserve"> навчання, запроваджено підсилення при вивчанні окремих предметів, профілі.</w:t>
      </w:r>
    </w:p>
    <w:p w:rsidR="00950DFD" w:rsidRPr="00E8546C" w:rsidRDefault="00950DFD" w:rsidP="00C72732">
      <w:pPr>
        <w:spacing w:after="0" w:line="240" w:lineRule="auto"/>
        <w:jc w:val="both"/>
        <w:rPr>
          <w:rFonts w:ascii="Times New Roman" w:hAnsi="Times New Roman"/>
          <w:sz w:val="28"/>
          <w:szCs w:val="28"/>
          <w:lang w:val="uk-UA"/>
        </w:rPr>
      </w:pPr>
    </w:p>
    <w:p w:rsidR="00950DFD" w:rsidRPr="00262156" w:rsidRDefault="00950DFD" w:rsidP="00FF05A4">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1.14 . </w:t>
      </w:r>
      <w:r w:rsidRPr="00262156">
        <w:rPr>
          <w:rFonts w:ascii="Times New Roman" w:hAnsi="Times New Roman"/>
          <w:sz w:val="28"/>
          <w:szCs w:val="28"/>
          <w:lang w:val="uk-UA"/>
        </w:rPr>
        <w:t>ЗАКЛАД МАЄ ПРАВО:</w:t>
      </w:r>
    </w:p>
    <w:p w:rsidR="00950DFD" w:rsidRPr="00D63610"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визначати форми, методи і засоби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r w:rsidRPr="00D63610">
        <w:rPr>
          <w:rFonts w:ascii="Times New Roman" w:hAnsi="Times New Roman"/>
          <w:sz w:val="28"/>
          <w:szCs w:val="28"/>
          <w:lang w:val="uk-UA"/>
        </w:rPr>
        <w:t>;</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визначати варіативну частину робочого навчального плану;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 установленому порядку розробляти і впроваджувати експериментальні та індивідуальні робочі навчальні плани;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lastRenderedPageBreak/>
        <w:t xml:space="preserve"> - спільно з вищими навчальними закладами проводити експериментальну, пошукову роботу, що не суперечить законодавству України;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використовувати різні форми морального і матеріального заохочення до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отримувати кошти і матеріальні цінності від органів виконавчої влади, юридичних і фізичних осіб;</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залишати у своєму розпорядженні і використовувати власні надходження у порядку, визначеному законодавством України;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розвивати власну соціальну базу: мережу спортивно-оздоровчих, лікувально-профілактичних і культурних підрозділів</w:t>
      </w:r>
      <w:r>
        <w:rPr>
          <w:rFonts w:ascii="Times New Roman" w:hAnsi="Times New Roman"/>
          <w:sz w:val="28"/>
          <w:szCs w:val="28"/>
          <w:lang w:val="uk-UA"/>
        </w:rPr>
        <w:t>;</w:t>
      </w:r>
    </w:p>
    <w:p w:rsidR="00950DFD"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користуватись пільгами, що передбачені державою, органами місцевого самоврядування.</w:t>
      </w:r>
    </w:p>
    <w:p w:rsidR="00950DFD" w:rsidRPr="00D63610" w:rsidRDefault="00950DFD" w:rsidP="00BD5AA8">
      <w:pPr>
        <w:pStyle w:val="a9"/>
        <w:spacing w:before="0" w:beforeAutospacing="0" w:after="0" w:afterAutospacing="0"/>
        <w:jc w:val="both"/>
        <w:rPr>
          <w:sz w:val="28"/>
          <w:szCs w:val="28"/>
        </w:rPr>
      </w:pPr>
      <w:r w:rsidRPr="00D63610">
        <w:rPr>
          <w:sz w:val="28"/>
          <w:szCs w:val="28"/>
        </w:rPr>
        <w:t>1.15. Заклад освіти організовує роботу щодо обро</w:t>
      </w:r>
      <w:r>
        <w:rPr>
          <w:sz w:val="28"/>
          <w:szCs w:val="28"/>
        </w:rPr>
        <w:t xml:space="preserve">бки персональних даних учнів, </w:t>
      </w:r>
      <w:r w:rsidRPr="00D63610">
        <w:rPr>
          <w:sz w:val="28"/>
          <w:szCs w:val="28"/>
        </w:rPr>
        <w:t>педагогічних працівників</w:t>
      </w:r>
      <w:r>
        <w:rPr>
          <w:sz w:val="28"/>
          <w:szCs w:val="28"/>
        </w:rPr>
        <w:t xml:space="preserve"> та батьків чи осіб, які їх змінюють (з власною згодою) згідно Закону </w:t>
      </w:r>
      <w:proofErr w:type="spellStart"/>
      <w:r>
        <w:rPr>
          <w:sz w:val="28"/>
          <w:szCs w:val="28"/>
        </w:rPr>
        <w:t>Укрїни</w:t>
      </w:r>
      <w:proofErr w:type="spellEnd"/>
      <w:r>
        <w:rPr>
          <w:sz w:val="28"/>
          <w:szCs w:val="28"/>
        </w:rPr>
        <w:t xml:space="preserve"> «Про захист персональних даних»</w:t>
      </w:r>
      <w:r w:rsidRPr="00D63610">
        <w:rPr>
          <w:sz w:val="28"/>
          <w:szCs w:val="28"/>
        </w:rPr>
        <w:t xml:space="preserve"> </w:t>
      </w:r>
      <w:r>
        <w:rPr>
          <w:sz w:val="28"/>
          <w:szCs w:val="28"/>
        </w:rPr>
        <w:t>та діючого програмного забезпечення у закладах освіти,</w:t>
      </w:r>
      <w:r w:rsidRPr="00D63610">
        <w:rPr>
          <w:sz w:val="28"/>
          <w:szCs w:val="28"/>
        </w:rPr>
        <w:t xml:space="preserve"> від незаконної обробки та незаконного доступу до неї.</w:t>
      </w:r>
    </w:p>
    <w:p w:rsidR="00950DFD" w:rsidRPr="00D63610" w:rsidRDefault="00950DFD" w:rsidP="00FF05A4">
      <w:pPr>
        <w:pStyle w:val="a9"/>
        <w:spacing w:before="0" w:beforeAutospacing="0" w:after="0" w:afterAutospacing="0"/>
        <w:ind w:firstLine="550"/>
        <w:jc w:val="both"/>
        <w:rPr>
          <w:sz w:val="28"/>
          <w:szCs w:val="28"/>
        </w:rPr>
      </w:pPr>
      <w:r w:rsidRPr="00D63610">
        <w:rPr>
          <w:sz w:val="28"/>
          <w:szCs w:val="28"/>
        </w:rPr>
        <w:t>1.16. Заклад освіти забезпечує захист персональних даних учнів та педагогічних працівників. Директор закладу освіти здійснює контроль за виконанням відповідальними  особами покладених на них функцій за організацію роботи з обробки персональних даних та їх захисту.</w:t>
      </w:r>
    </w:p>
    <w:p w:rsidR="00950DFD" w:rsidRPr="00D63610" w:rsidRDefault="00950DFD" w:rsidP="00C72732">
      <w:pPr>
        <w:spacing w:after="0" w:line="240" w:lineRule="auto"/>
        <w:jc w:val="both"/>
        <w:rPr>
          <w:rFonts w:ascii="Times New Roman" w:hAnsi="Times New Roman"/>
          <w:sz w:val="28"/>
          <w:szCs w:val="28"/>
          <w:lang w:val="uk-UA"/>
        </w:rPr>
      </w:pPr>
    </w:p>
    <w:p w:rsidR="00950DFD" w:rsidRPr="00E8546C" w:rsidRDefault="00950DFD"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1.17</w:t>
      </w:r>
      <w:r w:rsidRPr="00E8546C">
        <w:rPr>
          <w:rFonts w:ascii="Times New Roman" w:hAnsi="Times New Roman"/>
          <w:sz w:val="28"/>
          <w:szCs w:val="28"/>
          <w:lang w:val="uk-UA"/>
        </w:rPr>
        <w:t>. В закладі створюються та функціонують: методичні об’єднання  вчителів початкових класі</w:t>
      </w:r>
      <w:r>
        <w:rPr>
          <w:rFonts w:ascii="Times New Roman" w:hAnsi="Times New Roman"/>
          <w:sz w:val="28"/>
          <w:szCs w:val="28"/>
          <w:lang w:val="uk-UA"/>
        </w:rPr>
        <w:t xml:space="preserve">в, класних керівників, </w:t>
      </w:r>
      <w:proofErr w:type="spellStart"/>
      <w:r>
        <w:rPr>
          <w:rFonts w:ascii="Times New Roman" w:hAnsi="Times New Roman"/>
          <w:sz w:val="28"/>
          <w:szCs w:val="28"/>
          <w:lang w:val="uk-UA"/>
        </w:rPr>
        <w:t>вчителів-</w:t>
      </w:r>
      <w:r w:rsidRPr="00E8546C">
        <w:rPr>
          <w:rFonts w:ascii="Times New Roman" w:hAnsi="Times New Roman"/>
          <w:sz w:val="28"/>
          <w:szCs w:val="28"/>
          <w:lang w:val="uk-UA"/>
        </w:rPr>
        <w:t>предметників</w:t>
      </w:r>
      <w:proofErr w:type="spellEnd"/>
      <w:r w:rsidRPr="00E8546C">
        <w:rPr>
          <w:rFonts w:ascii="Times New Roman" w:hAnsi="Times New Roman"/>
          <w:sz w:val="28"/>
          <w:szCs w:val="28"/>
          <w:lang w:val="uk-UA"/>
        </w:rPr>
        <w:t xml:space="preserve">, </w:t>
      </w:r>
      <w:r>
        <w:rPr>
          <w:rFonts w:ascii="Times New Roman" w:hAnsi="Times New Roman"/>
          <w:sz w:val="28"/>
          <w:szCs w:val="28"/>
          <w:lang w:val="uk-UA"/>
        </w:rPr>
        <w:t>вихователів ГПД, творчі групи, школа молодого вчителя, школа вдосконалення педагогічної майстерності, школа передового педагогічного досвіду, педагогічні читання, науково-практична конференція, психолого-</w:t>
      </w:r>
      <w:r w:rsidRPr="00E8546C">
        <w:rPr>
          <w:rFonts w:ascii="Times New Roman" w:hAnsi="Times New Roman"/>
          <w:sz w:val="28"/>
          <w:szCs w:val="28"/>
          <w:lang w:val="uk-UA"/>
        </w:rPr>
        <w:t>педагогічн</w:t>
      </w:r>
      <w:r>
        <w:rPr>
          <w:rFonts w:ascii="Times New Roman" w:hAnsi="Times New Roman"/>
          <w:sz w:val="28"/>
          <w:szCs w:val="28"/>
          <w:lang w:val="uk-UA"/>
        </w:rPr>
        <w:t xml:space="preserve">ий семінар, семінари-тренінги, методична рада, </w:t>
      </w:r>
      <w:r w:rsidRPr="00E8546C">
        <w:rPr>
          <w:rFonts w:ascii="Times New Roman" w:hAnsi="Times New Roman"/>
          <w:sz w:val="28"/>
          <w:szCs w:val="28"/>
          <w:lang w:val="uk-UA"/>
        </w:rPr>
        <w:t>інші форми методичної роботи.</w:t>
      </w:r>
    </w:p>
    <w:p w:rsidR="00950DFD" w:rsidRPr="00E8546C" w:rsidRDefault="00950DFD" w:rsidP="00C72732">
      <w:pPr>
        <w:spacing w:after="0" w:line="240" w:lineRule="auto"/>
        <w:jc w:val="both"/>
        <w:rPr>
          <w:rFonts w:ascii="Times New Roman" w:hAnsi="Times New Roman"/>
          <w:sz w:val="28"/>
          <w:szCs w:val="28"/>
          <w:lang w:val="uk-UA"/>
        </w:rPr>
      </w:pPr>
    </w:p>
    <w:p w:rsidR="00950DFD" w:rsidRDefault="00950DFD"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1.18</w:t>
      </w:r>
      <w:r w:rsidRPr="00E8546C">
        <w:rPr>
          <w:rFonts w:ascii="Times New Roman" w:hAnsi="Times New Roman"/>
          <w:sz w:val="28"/>
          <w:szCs w:val="28"/>
          <w:lang w:val="uk-UA"/>
        </w:rPr>
        <w:t>. Класи в закладі формуються згідно з нормативами їх наповнюваності, встановленими чинним законодавством України, з урахуванням наявності приміще</w:t>
      </w:r>
      <w:r>
        <w:rPr>
          <w:rFonts w:ascii="Times New Roman" w:hAnsi="Times New Roman"/>
          <w:sz w:val="28"/>
          <w:szCs w:val="28"/>
          <w:lang w:val="uk-UA"/>
        </w:rPr>
        <w:t>нь, що відповідають санітарно-</w:t>
      </w:r>
      <w:r w:rsidRPr="00E8546C">
        <w:rPr>
          <w:rFonts w:ascii="Times New Roman" w:hAnsi="Times New Roman"/>
          <w:sz w:val="28"/>
          <w:szCs w:val="28"/>
          <w:lang w:val="uk-UA"/>
        </w:rPr>
        <w:t>гігієнічним вим</w:t>
      </w:r>
      <w:r>
        <w:rPr>
          <w:rFonts w:ascii="Times New Roman" w:hAnsi="Times New Roman"/>
          <w:sz w:val="28"/>
          <w:szCs w:val="28"/>
          <w:lang w:val="uk-UA"/>
        </w:rPr>
        <w:t>огам для здійснення освітнього</w:t>
      </w:r>
      <w:r w:rsidRPr="00E8546C">
        <w:rPr>
          <w:rFonts w:ascii="Times New Roman" w:hAnsi="Times New Roman"/>
          <w:sz w:val="28"/>
          <w:szCs w:val="28"/>
          <w:lang w:val="uk-UA"/>
        </w:rPr>
        <w:t xml:space="preserve"> процесу, та відповідно до кількості поданих за</w:t>
      </w:r>
      <w:r>
        <w:rPr>
          <w:rFonts w:ascii="Times New Roman" w:hAnsi="Times New Roman"/>
          <w:sz w:val="28"/>
          <w:szCs w:val="28"/>
          <w:lang w:val="uk-UA"/>
        </w:rPr>
        <w:t>яв про зарахування до закладу. За потреби</w:t>
      </w:r>
      <w:r w:rsidRPr="00E8546C">
        <w:rPr>
          <w:rFonts w:ascii="Times New Roman" w:hAnsi="Times New Roman"/>
          <w:sz w:val="28"/>
          <w:szCs w:val="28"/>
          <w:lang w:val="uk-UA"/>
        </w:rPr>
        <w:t xml:space="preserve"> організовуються заняття за індивідуальною формою навчання.</w:t>
      </w:r>
    </w:p>
    <w:p w:rsidR="00950DFD" w:rsidRPr="00E8546C" w:rsidRDefault="00950DFD" w:rsidP="00C72732">
      <w:pPr>
        <w:spacing w:after="0" w:line="240" w:lineRule="auto"/>
        <w:ind w:firstLine="708"/>
        <w:jc w:val="both"/>
        <w:rPr>
          <w:rFonts w:ascii="Times New Roman" w:hAnsi="Times New Roman"/>
          <w:sz w:val="28"/>
          <w:szCs w:val="28"/>
          <w:lang w:val="uk-UA"/>
        </w:rPr>
      </w:pPr>
    </w:p>
    <w:p w:rsidR="00950DFD" w:rsidRDefault="00950DFD"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1.19. Медичне обслуговування учнів</w:t>
      </w:r>
      <w:r w:rsidRPr="00E8546C">
        <w:rPr>
          <w:rFonts w:ascii="Times New Roman" w:hAnsi="Times New Roman"/>
          <w:sz w:val="28"/>
          <w:szCs w:val="28"/>
          <w:lang w:val="uk-UA"/>
        </w:rPr>
        <w:t xml:space="preserve"> та відповідні умови для його організації здійснюються у встановленому порядку.</w:t>
      </w:r>
    </w:p>
    <w:p w:rsidR="00950DFD" w:rsidRPr="00E8546C" w:rsidRDefault="00950DFD" w:rsidP="00C72732">
      <w:pPr>
        <w:spacing w:after="0" w:line="240" w:lineRule="auto"/>
        <w:ind w:firstLine="708"/>
        <w:jc w:val="both"/>
        <w:rPr>
          <w:rFonts w:ascii="Times New Roman" w:hAnsi="Times New Roman"/>
          <w:sz w:val="28"/>
          <w:szCs w:val="28"/>
          <w:lang w:val="uk-UA"/>
        </w:rPr>
      </w:pPr>
    </w:p>
    <w:p w:rsidR="00950DFD" w:rsidRPr="00E8546C" w:rsidRDefault="00950DFD"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1.20</w:t>
      </w:r>
      <w:r w:rsidRPr="00E8546C">
        <w:rPr>
          <w:rFonts w:ascii="Times New Roman" w:hAnsi="Times New Roman"/>
          <w:sz w:val="28"/>
          <w:szCs w:val="28"/>
          <w:lang w:val="uk-UA"/>
        </w:rPr>
        <w:t xml:space="preserve">. Організація харчування учнів здійснюється відповідно до чинного законодавства України. </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FF05A4">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1.21</w:t>
      </w:r>
      <w:r w:rsidRPr="00E8546C">
        <w:rPr>
          <w:rFonts w:ascii="Times New Roman" w:hAnsi="Times New Roman"/>
          <w:sz w:val="28"/>
          <w:szCs w:val="28"/>
          <w:lang w:val="uk-UA"/>
        </w:rPr>
        <w:t>. Взаємовідносини закладу з юридичними і фізичними особами визначаються угодами, що укладені між ними.</w:t>
      </w:r>
    </w:p>
    <w:p w:rsidR="00950DFD" w:rsidRPr="00E8546C" w:rsidRDefault="00950DFD" w:rsidP="00C72732">
      <w:pPr>
        <w:spacing w:after="0" w:line="240" w:lineRule="auto"/>
        <w:jc w:val="both"/>
        <w:rPr>
          <w:rFonts w:ascii="Times New Roman" w:hAnsi="Times New Roman"/>
          <w:sz w:val="28"/>
          <w:szCs w:val="28"/>
          <w:lang w:val="uk-UA"/>
        </w:rPr>
      </w:pPr>
    </w:p>
    <w:p w:rsidR="00950DFD" w:rsidRPr="00D63610" w:rsidRDefault="00950DFD" w:rsidP="00FF05A4">
      <w:pPr>
        <w:ind w:firstLine="550"/>
        <w:jc w:val="both"/>
        <w:rPr>
          <w:rFonts w:ascii="Times New Roman" w:hAnsi="Times New Roman"/>
          <w:sz w:val="28"/>
          <w:szCs w:val="28"/>
          <w:lang w:val="uk-UA"/>
        </w:rPr>
      </w:pPr>
      <w:r>
        <w:rPr>
          <w:rFonts w:ascii="Times New Roman" w:hAnsi="Times New Roman"/>
          <w:sz w:val="28"/>
          <w:szCs w:val="28"/>
          <w:lang w:val="uk-UA"/>
        </w:rPr>
        <w:t>1.22.</w:t>
      </w:r>
      <w:r w:rsidRPr="00D63610">
        <w:rPr>
          <w:rFonts w:ascii="Times New Roman" w:hAnsi="Times New Roman"/>
          <w:sz w:val="28"/>
          <w:szCs w:val="28"/>
        </w:rPr>
        <w:t xml:space="preserve"> </w:t>
      </w:r>
      <w:proofErr w:type="spellStart"/>
      <w:r w:rsidRPr="00D63610">
        <w:rPr>
          <w:rFonts w:ascii="Times New Roman" w:hAnsi="Times New Roman"/>
          <w:sz w:val="28"/>
          <w:szCs w:val="28"/>
        </w:rPr>
        <w:t>Профспілковий</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комітет</w:t>
      </w:r>
      <w:proofErr w:type="spellEnd"/>
      <w:r w:rsidRPr="00D63610">
        <w:rPr>
          <w:rFonts w:ascii="Times New Roman" w:hAnsi="Times New Roman"/>
          <w:sz w:val="28"/>
          <w:szCs w:val="28"/>
        </w:rPr>
        <w:t xml:space="preserve"> закладу </w:t>
      </w:r>
      <w:proofErr w:type="spellStart"/>
      <w:r w:rsidRPr="00D63610">
        <w:rPr>
          <w:rFonts w:ascii="Times New Roman" w:hAnsi="Times New Roman"/>
          <w:sz w:val="28"/>
          <w:szCs w:val="28"/>
        </w:rPr>
        <w:t>освіти</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представляє</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інтереси</w:t>
      </w:r>
      <w:proofErr w:type="spellEnd"/>
      <w:r w:rsidRPr="00D63610">
        <w:rPr>
          <w:rFonts w:ascii="Times New Roman" w:hAnsi="Times New Roman"/>
          <w:sz w:val="28"/>
          <w:szCs w:val="28"/>
        </w:rPr>
        <w:t xml:space="preserve"> трудового </w:t>
      </w:r>
      <w:proofErr w:type="spellStart"/>
      <w:r w:rsidRPr="00D63610">
        <w:rPr>
          <w:rFonts w:ascii="Times New Roman" w:hAnsi="Times New Roman"/>
          <w:sz w:val="28"/>
          <w:szCs w:val="28"/>
        </w:rPr>
        <w:t>колективу</w:t>
      </w:r>
      <w:proofErr w:type="spellEnd"/>
      <w:r w:rsidRPr="00D63610">
        <w:rPr>
          <w:rFonts w:ascii="Times New Roman" w:hAnsi="Times New Roman"/>
          <w:sz w:val="28"/>
          <w:szCs w:val="28"/>
        </w:rPr>
        <w:t xml:space="preserve"> у </w:t>
      </w:r>
      <w:proofErr w:type="spellStart"/>
      <w:proofErr w:type="gramStart"/>
      <w:r w:rsidRPr="00D63610">
        <w:rPr>
          <w:rFonts w:ascii="Times New Roman" w:hAnsi="Times New Roman"/>
          <w:sz w:val="28"/>
          <w:szCs w:val="28"/>
        </w:rPr>
        <w:t>соц</w:t>
      </w:r>
      <w:proofErr w:type="gramEnd"/>
      <w:r w:rsidRPr="00D63610">
        <w:rPr>
          <w:rFonts w:ascii="Times New Roman" w:hAnsi="Times New Roman"/>
          <w:sz w:val="28"/>
          <w:szCs w:val="28"/>
        </w:rPr>
        <w:t>іальному</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діалозі</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з</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роботодавцем</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і</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укладає</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з</w:t>
      </w:r>
      <w:proofErr w:type="spellEnd"/>
      <w:r w:rsidRPr="00D63610">
        <w:rPr>
          <w:rFonts w:ascii="Times New Roman" w:hAnsi="Times New Roman"/>
          <w:sz w:val="28"/>
          <w:szCs w:val="28"/>
        </w:rPr>
        <w:t xml:space="preserve"> ним </w:t>
      </w:r>
      <w:proofErr w:type="spellStart"/>
      <w:r w:rsidRPr="00D63610">
        <w:rPr>
          <w:rFonts w:ascii="Times New Roman" w:hAnsi="Times New Roman"/>
          <w:sz w:val="28"/>
          <w:szCs w:val="28"/>
        </w:rPr>
        <w:t>колективний</w:t>
      </w:r>
      <w:proofErr w:type="spellEnd"/>
      <w:r w:rsidRPr="00D63610">
        <w:rPr>
          <w:rFonts w:ascii="Times New Roman" w:hAnsi="Times New Roman"/>
          <w:sz w:val="28"/>
          <w:szCs w:val="28"/>
        </w:rPr>
        <w:t xml:space="preserve"> </w:t>
      </w:r>
      <w:proofErr w:type="spellStart"/>
      <w:r w:rsidRPr="00D63610">
        <w:rPr>
          <w:rFonts w:ascii="Times New Roman" w:hAnsi="Times New Roman"/>
          <w:sz w:val="28"/>
          <w:szCs w:val="28"/>
        </w:rPr>
        <w:t>договір</w:t>
      </w:r>
      <w:proofErr w:type="spellEnd"/>
      <w:r w:rsidRPr="00D63610">
        <w:rPr>
          <w:rFonts w:ascii="Times New Roman" w:hAnsi="Times New Roman"/>
          <w:sz w:val="28"/>
          <w:szCs w:val="28"/>
        </w:rPr>
        <w:t>.</w:t>
      </w:r>
    </w:p>
    <w:p w:rsidR="00950DFD" w:rsidRPr="0019750E" w:rsidRDefault="00950DFD" w:rsidP="00C72732">
      <w:pPr>
        <w:spacing w:after="0" w:line="240" w:lineRule="auto"/>
        <w:ind w:firstLine="708"/>
        <w:jc w:val="both"/>
        <w:rPr>
          <w:rFonts w:ascii="Times New Roman" w:hAnsi="Times New Roman"/>
          <w:color w:val="00B0F0"/>
          <w:sz w:val="28"/>
          <w:szCs w:val="28"/>
          <w:lang w:val="uk-UA"/>
        </w:rPr>
      </w:pPr>
    </w:p>
    <w:p w:rsidR="00950DFD" w:rsidRPr="00E8546C" w:rsidRDefault="00950DFD" w:rsidP="00C72732">
      <w:pPr>
        <w:spacing w:after="0" w:line="240" w:lineRule="auto"/>
        <w:jc w:val="both"/>
        <w:rPr>
          <w:rFonts w:ascii="Times New Roman" w:hAnsi="Times New Roman"/>
          <w:b/>
          <w:sz w:val="28"/>
          <w:szCs w:val="28"/>
          <w:lang w:val="uk-UA"/>
        </w:rPr>
      </w:pPr>
    </w:p>
    <w:p w:rsidR="00950DFD" w:rsidRPr="00E8546C" w:rsidRDefault="00950DFD"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ІІ. ОРГАНІЗАЦІЯ НАВЧАЛЬНО-ВИХОВНОГО ПРОЦЕСУ</w:t>
      </w:r>
    </w:p>
    <w:p w:rsidR="00950DFD" w:rsidRPr="00E8546C" w:rsidRDefault="00950DFD" w:rsidP="00C72732">
      <w:pPr>
        <w:spacing w:after="0" w:line="240" w:lineRule="auto"/>
        <w:jc w:val="both"/>
        <w:rPr>
          <w:rFonts w:ascii="Times New Roman" w:hAnsi="Times New Roman"/>
          <w:sz w:val="24"/>
          <w:szCs w:val="24"/>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 Заклад планує свою роботу самостійн</w:t>
      </w:r>
      <w:r>
        <w:rPr>
          <w:rFonts w:ascii="Times New Roman" w:hAnsi="Times New Roman"/>
          <w:sz w:val="28"/>
          <w:szCs w:val="28"/>
          <w:lang w:val="uk-UA"/>
        </w:rPr>
        <w:t xml:space="preserve">о відповідно до перспективного та </w:t>
      </w:r>
      <w:r w:rsidRPr="00E8546C">
        <w:rPr>
          <w:rFonts w:ascii="Times New Roman" w:hAnsi="Times New Roman"/>
          <w:sz w:val="28"/>
          <w:szCs w:val="28"/>
          <w:lang w:val="uk-UA"/>
        </w:rPr>
        <w:t>річного</w:t>
      </w:r>
      <w:r>
        <w:rPr>
          <w:rFonts w:ascii="Times New Roman" w:hAnsi="Times New Roman"/>
          <w:sz w:val="28"/>
          <w:szCs w:val="28"/>
          <w:lang w:val="uk-UA"/>
        </w:rPr>
        <w:t xml:space="preserve"> плану, освітньої програми.</w:t>
      </w:r>
    </w:p>
    <w:p w:rsidR="00950DFD" w:rsidRPr="00A44402" w:rsidRDefault="00950DFD" w:rsidP="00A44402">
      <w:pPr>
        <w:jc w:val="both"/>
        <w:rPr>
          <w:rFonts w:ascii="Times New Roman" w:hAnsi="Times New Roman"/>
          <w:sz w:val="28"/>
          <w:szCs w:val="28"/>
          <w:lang w:val="uk-UA"/>
        </w:rPr>
      </w:pPr>
      <w:r w:rsidRPr="00A44402">
        <w:rPr>
          <w:rFonts w:ascii="Times New Roman" w:hAnsi="Times New Roman"/>
          <w:sz w:val="28"/>
          <w:szCs w:val="28"/>
          <w:lang w:val="uk-UA"/>
        </w:rPr>
        <w:t>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950DFD" w:rsidRPr="00A44402" w:rsidRDefault="00950DFD" w:rsidP="00A44402">
      <w:pPr>
        <w:jc w:val="both"/>
        <w:rPr>
          <w:rFonts w:ascii="Times New Roman" w:hAnsi="Times New Roman"/>
          <w:sz w:val="28"/>
          <w:szCs w:val="28"/>
          <w:lang w:val="uk-UA"/>
        </w:rPr>
      </w:pPr>
      <w:r w:rsidRPr="00A44402">
        <w:rPr>
          <w:rFonts w:ascii="Times New Roman" w:hAnsi="Times New Roman"/>
          <w:sz w:val="28"/>
          <w:szCs w:val="28"/>
        </w:rPr>
        <w:t xml:space="preserve">Основою для </w:t>
      </w:r>
      <w:proofErr w:type="spellStart"/>
      <w:r w:rsidRPr="00A44402">
        <w:rPr>
          <w:rFonts w:ascii="Times New Roman" w:hAnsi="Times New Roman"/>
          <w:sz w:val="28"/>
          <w:szCs w:val="28"/>
        </w:rPr>
        <w:t>розроблення</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освітньої</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програми</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є</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відповідний</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Державний</w:t>
      </w:r>
      <w:proofErr w:type="spellEnd"/>
      <w:r w:rsidRPr="00A44402">
        <w:rPr>
          <w:rFonts w:ascii="Times New Roman" w:hAnsi="Times New Roman"/>
          <w:sz w:val="28"/>
          <w:szCs w:val="28"/>
        </w:rPr>
        <w:t xml:space="preserve"> стандарт </w:t>
      </w:r>
      <w:proofErr w:type="spellStart"/>
      <w:r w:rsidRPr="00A44402">
        <w:rPr>
          <w:rFonts w:ascii="Times New Roman" w:hAnsi="Times New Roman"/>
          <w:sz w:val="28"/>
          <w:szCs w:val="28"/>
        </w:rPr>
        <w:t>загальної</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середньої</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освіти</w:t>
      </w:r>
      <w:proofErr w:type="spellEnd"/>
      <w:r w:rsidRPr="00A44402">
        <w:rPr>
          <w:rFonts w:ascii="Times New Roman" w:hAnsi="Times New Roman"/>
          <w:sz w:val="28"/>
          <w:szCs w:val="28"/>
        </w:rPr>
        <w:t>.</w:t>
      </w:r>
    </w:p>
    <w:p w:rsidR="00950DFD" w:rsidRPr="00A44402" w:rsidRDefault="00950DFD" w:rsidP="00A44402">
      <w:pPr>
        <w:jc w:val="both"/>
        <w:rPr>
          <w:rFonts w:ascii="Times New Roman" w:hAnsi="Times New Roman"/>
          <w:sz w:val="28"/>
          <w:szCs w:val="28"/>
          <w:lang w:val="uk-UA"/>
        </w:rPr>
      </w:pPr>
      <w:proofErr w:type="spellStart"/>
      <w:r w:rsidRPr="00A44402">
        <w:rPr>
          <w:rFonts w:ascii="Times New Roman" w:hAnsi="Times New Roman"/>
          <w:sz w:val="28"/>
          <w:szCs w:val="28"/>
        </w:rPr>
        <w:t>Освітня</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програма</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схвалюється</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педагогічною</w:t>
      </w:r>
      <w:proofErr w:type="spellEnd"/>
      <w:r w:rsidRPr="00A44402">
        <w:rPr>
          <w:rFonts w:ascii="Times New Roman" w:hAnsi="Times New Roman"/>
          <w:sz w:val="28"/>
          <w:szCs w:val="28"/>
        </w:rPr>
        <w:t xml:space="preserve"> радою закладу </w:t>
      </w:r>
      <w:proofErr w:type="spellStart"/>
      <w:r w:rsidRPr="00A44402">
        <w:rPr>
          <w:rFonts w:ascii="Times New Roman" w:hAnsi="Times New Roman"/>
          <w:sz w:val="28"/>
          <w:szCs w:val="28"/>
        </w:rPr>
        <w:t>освіти</w:t>
      </w:r>
      <w:proofErr w:type="spellEnd"/>
      <w:r w:rsidRPr="00A44402">
        <w:rPr>
          <w:rFonts w:ascii="Times New Roman" w:hAnsi="Times New Roman"/>
          <w:sz w:val="28"/>
          <w:szCs w:val="28"/>
        </w:rPr>
        <w:t xml:space="preserve"> та </w:t>
      </w:r>
      <w:proofErr w:type="spellStart"/>
      <w:r w:rsidRPr="00A44402">
        <w:rPr>
          <w:rFonts w:ascii="Times New Roman" w:hAnsi="Times New Roman"/>
          <w:sz w:val="28"/>
          <w:szCs w:val="28"/>
        </w:rPr>
        <w:t>затверджується</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його</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керівником</w:t>
      </w:r>
      <w:proofErr w:type="spellEnd"/>
      <w:r w:rsidRPr="00A44402">
        <w:rPr>
          <w:rFonts w:ascii="Times New Roman" w:hAnsi="Times New Roman"/>
          <w:sz w:val="28"/>
          <w:szCs w:val="28"/>
        </w:rPr>
        <w:t>.</w:t>
      </w:r>
    </w:p>
    <w:p w:rsidR="00950DFD" w:rsidRPr="00A44402" w:rsidRDefault="00950DFD" w:rsidP="00A44402">
      <w:pPr>
        <w:jc w:val="both"/>
        <w:rPr>
          <w:rFonts w:ascii="Times New Roman" w:hAnsi="Times New Roman"/>
          <w:sz w:val="28"/>
          <w:szCs w:val="28"/>
          <w:lang w:val="uk-UA"/>
        </w:rPr>
      </w:pPr>
      <w:proofErr w:type="gramStart"/>
      <w:r w:rsidRPr="00A44402">
        <w:rPr>
          <w:rFonts w:ascii="Times New Roman" w:hAnsi="Times New Roman"/>
          <w:sz w:val="28"/>
          <w:szCs w:val="28"/>
        </w:rPr>
        <w:t>На</w:t>
      </w:r>
      <w:proofErr w:type="gramEnd"/>
      <w:r w:rsidRPr="00A44402">
        <w:rPr>
          <w:rFonts w:ascii="Times New Roman" w:hAnsi="Times New Roman"/>
          <w:sz w:val="28"/>
          <w:szCs w:val="28"/>
        </w:rPr>
        <w:t xml:space="preserve"> </w:t>
      </w:r>
      <w:proofErr w:type="spellStart"/>
      <w:proofErr w:type="gramStart"/>
      <w:r w:rsidRPr="00A44402">
        <w:rPr>
          <w:rFonts w:ascii="Times New Roman" w:hAnsi="Times New Roman"/>
          <w:sz w:val="28"/>
          <w:szCs w:val="28"/>
        </w:rPr>
        <w:t>основ</w:t>
      </w:r>
      <w:proofErr w:type="gramEnd"/>
      <w:r w:rsidRPr="00A44402">
        <w:rPr>
          <w:rFonts w:ascii="Times New Roman" w:hAnsi="Times New Roman"/>
          <w:sz w:val="28"/>
          <w:szCs w:val="28"/>
        </w:rPr>
        <w:t>і</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освітньої</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програми</w:t>
      </w:r>
      <w:proofErr w:type="spellEnd"/>
      <w:r w:rsidRPr="00A44402">
        <w:rPr>
          <w:rFonts w:ascii="Times New Roman" w:hAnsi="Times New Roman"/>
          <w:sz w:val="28"/>
          <w:szCs w:val="28"/>
        </w:rPr>
        <w:t xml:space="preserve"> заклад </w:t>
      </w:r>
      <w:proofErr w:type="spellStart"/>
      <w:r w:rsidRPr="00A44402">
        <w:rPr>
          <w:rFonts w:ascii="Times New Roman" w:hAnsi="Times New Roman"/>
          <w:sz w:val="28"/>
          <w:szCs w:val="28"/>
        </w:rPr>
        <w:t>освіти</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складає</w:t>
      </w:r>
      <w:proofErr w:type="spellEnd"/>
      <w:r w:rsidRPr="00A44402">
        <w:rPr>
          <w:rFonts w:ascii="Times New Roman" w:hAnsi="Times New Roman"/>
          <w:sz w:val="28"/>
          <w:szCs w:val="28"/>
        </w:rPr>
        <w:t xml:space="preserve"> та </w:t>
      </w:r>
      <w:proofErr w:type="spellStart"/>
      <w:r w:rsidRPr="00A44402">
        <w:rPr>
          <w:rFonts w:ascii="Times New Roman" w:hAnsi="Times New Roman"/>
          <w:sz w:val="28"/>
          <w:szCs w:val="28"/>
        </w:rPr>
        <w:t>затверджує</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навчальний</w:t>
      </w:r>
      <w:proofErr w:type="spellEnd"/>
      <w:r w:rsidRPr="00A44402">
        <w:rPr>
          <w:rFonts w:ascii="Times New Roman" w:hAnsi="Times New Roman"/>
          <w:sz w:val="28"/>
          <w:szCs w:val="28"/>
        </w:rPr>
        <w:t xml:space="preserve"> план, </w:t>
      </w:r>
      <w:proofErr w:type="spellStart"/>
      <w:r w:rsidRPr="00A44402">
        <w:rPr>
          <w:rFonts w:ascii="Times New Roman" w:hAnsi="Times New Roman"/>
          <w:sz w:val="28"/>
          <w:szCs w:val="28"/>
        </w:rPr>
        <w:t>що</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конкретизує</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організацію</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освітнього</w:t>
      </w:r>
      <w:proofErr w:type="spellEnd"/>
      <w:r w:rsidRPr="00A44402">
        <w:rPr>
          <w:rFonts w:ascii="Times New Roman" w:hAnsi="Times New Roman"/>
          <w:sz w:val="28"/>
          <w:szCs w:val="28"/>
        </w:rPr>
        <w:t xml:space="preserve"> </w:t>
      </w:r>
      <w:proofErr w:type="spellStart"/>
      <w:r w:rsidRPr="00A44402">
        <w:rPr>
          <w:rFonts w:ascii="Times New Roman" w:hAnsi="Times New Roman"/>
          <w:sz w:val="28"/>
          <w:szCs w:val="28"/>
        </w:rPr>
        <w:t>процесу</w:t>
      </w:r>
      <w:proofErr w:type="spellEnd"/>
      <w:r w:rsidRPr="00A44402">
        <w:rPr>
          <w:rFonts w:ascii="Times New Roman" w:hAnsi="Times New Roman"/>
          <w:sz w:val="28"/>
          <w:szCs w:val="28"/>
        </w:rPr>
        <w:t>";</w:t>
      </w: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 Основним документом, що регулює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у </w:t>
      </w:r>
      <w:r>
        <w:rPr>
          <w:rFonts w:ascii="Times New Roman" w:hAnsi="Times New Roman"/>
          <w:sz w:val="28"/>
          <w:szCs w:val="28"/>
          <w:lang w:val="uk-UA"/>
        </w:rPr>
        <w:t xml:space="preserve">закладі загальної середньої освіти </w:t>
      </w:r>
      <w:r w:rsidRPr="00E8546C">
        <w:rPr>
          <w:rFonts w:ascii="Times New Roman" w:hAnsi="Times New Roman"/>
          <w:sz w:val="28"/>
          <w:szCs w:val="28"/>
          <w:lang w:val="uk-UA"/>
        </w:rPr>
        <w:t xml:space="preserve">І-ІІІ ступенів, є робочий навчальний план, що складається на основі відповідних типових навчальних планів </w:t>
      </w:r>
      <w:r>
        <w:rPr>
          <w:rFonts w:ascii="Times New Roman" w:hAnsi="Times New Roman"/>
          <w:sz w:val="28"/>
          <w:szCs w:val="28"/>
          <w:lang w:val="uk-UA"/>
        </w:rPr>
        <w:t xml:space="preserve">затверджених Міністерством освіти і науки України, </w:t>
      </w:r>
      <w:r w:rsidRPr="00E8546C">
        <w:rPr>
          <w:rFonts w:ascii="Times New Roman" w:hAnsi="Times New Roman"/>
          <w:sz w:val="28"/>
          <w:szCs w:val="28"/>
          <w:lang w:val="uk-UA"/>
        </w:rPr>
        <w:t>для загальноосвітніх навчальних закладів. У робочому навчальному пл</w:t>
      </w:r>
      <w:r>
        <w:rPr>
          <w:rFonts w:ascii="Times New Roman" w:hAnsi="Times New Roman"/>
          <w:sz w:val="28"/>
          <w:szCs w:val="28"/>
          <w:lang w:val="uk-UA"/>
        </w:rPr>
        <w:t xml:space="preserve">ані з урахуванням </w:t>
      </w:r>
      <w:proofErr w:type="spellStart"/>
      <w:r>
        <w:rPr>
          <w:rFonts w:ascii="Times New Roman" w:hAnsi="Times New Roman"/>
          <w:sz w:val="28"/>
          <w:szCs w:val="28"/>
          <w:lang w:val="uk-UA"/>
        </w:rPr>
        <w:t>до</w:t>
      </w:r>
      <w:r w:rsidRPr="00E8546C">
        <w:rPr>
          <w:rFonts w:ascii="Times New Roman" w:hAnsi="Times New Roman"/>
          <w:sz w:val="28"/>
          <w:szCs w:val="28"/>
          <w:lang w:val="uk-UA"/>
        </w:rPr>
        <w:t>профільної</w:t>
      </w:r>
      <w:proofErr w:type="spellEnd"/>
      <w:r w:rsidRPr="00E8546C">
        <w:rPr>
          <w:rFonts w:ascii="Times New Roman" w:hAnsi="Times New Roman"/>
          <w:sz w:val="28"/>
          <w:szCs w:val="28"/>
          <w:lang w:val="uk-UA"/>
        </w:rPr>
        <w:t xml:space="preserve"> підготовки конкретизується варіативна частина державних стандартів освіти.</w:t>
      </w:r>
    </w:p>
    <w:p w:rsidR="00950DFD" w:rsidRPr="00E8546C" w:rsidRDefault="00950DFD" w:rsidP="00AB21C9">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Індивідуалізація і диференціація навчання в закладі забезпечуються шляхом реалізації інваріантної та варіативної частини.</w:t>
      </w:r>
    </w:p>
    <w:p w:rsidR="00950DFD" w:rsidRPr="00D55FAC" w:rsidRDefault="00950DFD" w:rsidP="00AB21C9">
      <w:pPr>
        <w:spacing w:after="0" w:line="240" w:lineRule="auto"/>
        <w:ind w:firstLine="550"/>
        <w:jc w:val="both"/>
        <w:rPr>
          <w:rFonts w:ascii="Times New Roman" w:hAnsi="Times New Roman"/>
          <w:color w:val="FF0000"/>
          <w:sz w:val="28"/>
          <w:szCs w:val="28"/>
          <w:lang w:val="uk-UA"/>
        </w:rPr>
      </w:pPr>
      <w:r w:rsidRPr="00E8546C">
        <w:rPr>
          <w:rFonts w:ascii="Times New Roman" w:hAnsi="Times New Roman"/>
          <w:sz w:val="28"/>
          <w:szCs w:val="28"/>
          <w:lang w:val="uk-UA"/>
        </w:rPr>
        <w:t xml:space="preserve">Заклад приймає рішення про створення класів з поглибленим вивченням предметів, класів (груп), організовує </w:t>
      </w:r>
      <w:r>
        <w:rPr>
          <w:rFonts w:ascii="Times New Roman" w:hAnsi="Times New Roman"/>
          <w:sz w:val="28"/>
          <w:szCs w:val="28"/>
          <w:lang w:val="uk-UA"/>
        </w:rPr>
        <w:t>індивідуальне (</w:t>
      </w:r>
      <w:r w:rsidRPr="00E8546C">
        <w:rPr>
          <w:rFonts w:ascii="Times New Roman" w:hAnsi="Times New Roman"/>
          <w:sz w:val="28"/>
          <w:szCs w:val="28"/>
          <w:lang w:val="uk-UA"/>
        </w:rPr>
        <w:t>інклюзивне</w:t>
      </w:r>
      <w:r>
        <w:rPr>
          <w:rFonts w:ascii="Times New Roman" w:hAnsi="Times New Roman"/>
          <w:sz w:val="28"/>
          <w:szCs w:val="28"/>
          <w:lang w:val="uk-UA"/>
        </w:rPr>
        <w:t>)</w:t>
      </w:r>
      <w:r w:rsidRPr="00E8546C">
        <w:rPr>
          <w:rFonts w:ascii="Times New Roman" w:hAnsi="Times New Roman"/>
          <w:sz w:val="28"/>
          <w:szCs w:val="28"/>
          <w:lang w:val="uk-UA"/>
        </w:rPr>
        <w:t xml:space="preserve"> навчання для дітей з особливими освітніми потребами </w:t>
      </w:r>
      <w:r>
        <w:rPr>
          <w:rFonts w:ascii="Times New Roman" w:hAnsi="Times New Roman"/>
          <w:sz w:val="28"/>
          <w:szCs w:val="28"/>
          <w:lang w:val="uk-UA"/>
        </w:rPr>
        <w:t>.</w:t>
      </w:r>
    </w:p>
    <w:p w:rsidR="00950DFD" w:rsidRDefault="00950DFD" w:rsidP="00AB21C9">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Робочий навчальний план </w:t>
      </w:r>
      <w:r w:rsidRPr="00A44402">
        <w:rPr>
          <w:rFonts w:ascii="Times New Roman" w:hAnsi="Times New Roman"/>
          <w:sz w:val="28"/>
          <w:szCs w:val="28"/>
          <w:lang w:val="uk-UA"/>
        </w:rPr>
        <w:t>погоджується</w:t>
      </w:r>
      <w:r w:rsidRPr="00E8546C">
        <w:rPr>
          <w:rFonts w:ascii="Times New Roman" w:hAnsi="Times New Roman"/>
          <w:sz w:val="28"/>
          <w:szCs w:val="28"/>
          <w:lang w:val="uk-UA"/>
        </w:rPr>
        <w:t xml:space="preserve"> педагогічною радою закладу </w:t>
      </w:r>
    </w:p>
    <w:p w:rsidR="00950DFD" w:rsidRPr="00E8546C" w:rsidRDefault="00950DFD" w:rsidP="00AB21C9">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вигляді додатків до робочого навчального плану додаються розклади заня</w:t>
      </w:r>
      <w:r>
        <w:rPr>
          <w:rFonts w:ascii="Times New Roman" w:hAnsi="Times New Roman"/>
          <w:sz w:val="28"/>
          <w:szCs w:val="28"/>
          <w:lang w:val="uk-UA"/>
        </w:rPr>
        <w:t>ть, уроків (</w:t>
      </w:r>
      <w:r w:rsidRPr="00E8546C">
        <w:rPr>
          <w:rFonts w:ascii="Times New Roman" w:hAnsi="Times New Roman"/>
          <w:sz w:val="28"/>
          <w:szCs w:val="28"/>
          <w:lang w:val="uk-UA"/>
        </w:rPr>
        <w:t>щоденн</w:t>
      </w:r>
      <w:r>
        <w:rPr>
          <w:rFonts w:ascii="Times New Roman" w:hAnsi="Times New Roman"/>
          <w:sz w:val="28"/>
          <w:szCs w:val="28"/>
          <w:lang w:val="uk-UA"/>
        </w:rPr>
        <w:t>ий, тижневий) та режим роботи (</w:t>
      </w:r>
      <w:r w:rsidRPr="00E8546C">
        <w:rPr>
          <w:rFonts w:ascii="Times New Roman" w:hAnsi="Times New Roman"/>
          <w:sz w:val="28"/>
          <w:szCs w:val="28"/>
          <w:lang w:val="uk-UA"/>
        </w:rPr>
        <w:t>щоденний, річний).</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2.3. Заклад забезпечує відповідність рівня загальної середньої освіти державним стандартам освіти, єдність навчання і виховання.</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lastRenderedPageBreak/>
        <w:t>2.4. Заклад працює за навчальними програмами, підручниками, посібниками, що мають відповідний гриф Міністерства</w:t>
      </w:r>
      <w:r>
        <w:rPr>
          <w:rFonts w:ascii="Times New Roman" w:hAnsi="Times New Roman"/>
          <w:sz w:val="28"/>
          <w:szCs w:val="28"/>
          <w:lang w:val="uk-UA"/>
        </w:rPr>
        <w:t xml:space="preserve"> освіти і науки</w:t>
      </w:r>
      <w:r w:rsidRPr="00E8546C">
        <w:rPr>
          <w:rFonts w:ascii="Times New Roman" w:hAnsi="Times New Roman"/>
          <w:sz w:val="28"/>
          <w:szCs w:val="28"/>
          <w:lang w:val="uk-UA"/>
        </w:rPr>
        <w:t xml:space="preserve"> України, і забезпечує виконання </w:t>
      </w:r>
      <w:r>
        <w:rPr>
          <w:rFonts w:ascii="Times New Roman" w:hAnsi="Times New Roman"/>
          <w:sz w:val="28"/>
          <w:szCs w:val="28"/>
          <w:lang w:val="uk-UA"/>
        </w:rPr>
        <w:t>освітніх</w:t>
      </w:r>
      <w:r w:rsidRPr="00E8546C">
        <w:rPr>
          <w:rFonts w:ascii="Times New Roman" w:hAnsi="Times New Roman"/>
          <w:sz w:val="28"/>
          <w:szCs w:val="28"/>
          <w:lang w:val="uk-UA"/>
        </w:rPr>
        <w:t xml:space="preserve"> завдань на кожному ступені навчання відповідно до вікових особливостей та природних здібностей дітей.</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2.5. Заклад обирає форми, засоби і методи навчання та виховання</w:t>
      </w:r>
      <w:r>
        <w:rPr>
          <w:rFonts w:ascii="Times New Roman" w:hAnsi="Times New Roman"/>
          <w:sz w:val="28"/>
          <w:szCs w:val="28"/>
          <w:lang w:val="uk-UA"/>
        </w:rPr>
        <w:t xml:space="preserve"> відповідно до Законів України «Про освіту»</w:t>
      </w:r>
      <w:r w:rsidRPr="00E8546C">
        <w:rPr>
          <w:rFonts w:ascii="Times New Roman" w:hAnsi="Times New Roman"/>
          <w:sz w:val="28"/>
          <w:szCs w:val="28"/>
          <w:lang w:val="uk-UA"/>
        </w:rPr>
        <w:t xml:space="preserve">, </w:t>
      </w:r>
      <w:r>
        <w:rPr>
          <w:rFonts w:ascii="Times New Roman" w:hAnsi="Times New Roman"/>
          <w:sz w:val="28"/>
          <w:szCs w:val="28"/>
          <w:lang w:val="uk-UA"/>
        </w:rPr>
        <w:t>«</w:t>
      </w:r>
      <w:r w:rsidRPr="00E8546C">
        <w:rPr>
          <w:rFonts w:ascii="Times New Roman" w:hAnsi="Times New Roman"/>
          <w:sz w:val="28"/>
          <w:szCs w:val="28"/>
          <w:lang w:val="uk-UA"/>
        </w:rPr>
        <w:t>Про загальну середню освіту</w:t>
      </w:r>
      <w:r>
        <w:rPr>
          <w:rFonts w:ascii="Times New Roman" w:hAnsi="Times New Roman"/>
          <w:sz w:val="28"/>
          <w:szCs w:val="28"/>
          <w:lang w:val="uk-UA"/>
        </w:rPr>
        <w:t xml:space="preserve">» </w:t>
      </w:r>
      <w:r w:rsidRPr="00E8546C">
        <w:rPr>
          <w:rFonts w:ascii="Times New Roman" w:hAnsi="Times New Roman"/>
          <w:sz w:val="28"/>
          <w:szCs w:val="28"/>
          <w:lang w:val="uk-UA"/>
        </w:rPr>
        <w:t xml:space="preserve">та свого статуту з урахуванням </w:t>
      </w:r>
      <w:proofErr w:type="spellStart"/>
      <w:r w:rsidRPr="00E8546C">
        <w:rPr>
          <w:rFonts w:ascii="Times New Roman" w:hAnsi="Times New Roman"/>
          <w:sz w:val="28"/>
          <w:szCs w:val="28"/>
          <w:lang w:val="uk-UA"/>
        </w:rPr>
        <w:t>допрофільної</w:t>
      </w:r>
      <w:proofErr w:type="spellEnd"/>
      <w:r w:rsidRPr="00E8546C">
        <w:rPr>
          <w:rFonts w:ascii="Times New Roman" w:hAnsi="Times New Roman"/>
          <w:sz w:val="28"/>
          <w:szCs w:val="28"/>
          <w:lang w:val="uk-UA"/>
        </w:rPr>
        <w:t xml:space="preserve"> підготовки та інших особливостей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2.6. Заклад здійснює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за денною формою навчання, п’ятиденним робочим тижнем. Вихідні дні: субота, неділя. Бажаючим надається право і створюються умови для індивідуального навчання, прискореного закінчення, складання державної підсумкової атестації екстерном відповідно до положень, затверджених Міністерством </w:t>
      </w:r>
      <w:r>
        <w:rPr>
          <w:rFonts w:ascii="Times New Roman" w:hAnsi="Times New Roman"/>
          <w:sz w:val="28"/>
          <w:szCs w:val="28"/>
          <w:lang w:val="uk-UA"/>
        </w:rPr>
        <w:t xml:space="preserve">освіти і науки </w:t>
      </w:r>
      <w:r w:rsidRPr="00E8546C">
        <w:rPr>
          <w:rFonts w:ascii="Times New Roman" w:hAnsi="Times New Roman"/>
          <w:sz w:val="28"/>
          <w:szCs w:val="28"/>
          <w:lang w:val="uk-UA"/>
        </w:rPr>
        <w:t>України.</w:t>
      </w:r>
    </w:p>
    <w:p w:rsidR="00950DFD" w:rsidRDefault="00950DFD" w:rsidP="00AB21C9">
      <w:pPr>
        <w:spacing w:after="0" w:line="240" w:lineRule="auto"/>
        <w:jc w:val="both"/>
        <w:rPr>
          <w:rFonts w:ascii="Times New Roman" w:hAnsi="Times New Roman"/>
          <w:sz w:val="28"/>
          <w:szCs w:val="28"/>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 xml:space="preserve">2.7. Прийом дітей до 1 та 10 класів </w:t>
      </w:r>
      <w:r w:rsidRPr="00E8546C">
        <w:rPr>
          <w:rFonts w:ascii="Times New Roman" w:hAnsi="Times New Roman"/>
          <w:sz w:val="28"/>
          <w:szCs w:val="28"/>
          <w:lang w:val="uk-UA"/>
        </w:rPr>
        <w:t xml:space="preserve"> навчального закладу здійснюється на </w:t>
      </w:r>
      <w:proofErr w:type="spellStart"/>
      <w:r w:rsidRPr="00E8546C">
        <w:rPr>
          <w:rFonts w:ascii="Times New Roman" w:hAnsi="Times New Roman"/>
          <w:sz w:val="28"/>
          <w:szCs w:val="28"/>
          <w:lang w:val="uk-UA"/>
        </w:rPr>
        <w:t>безконкурсній</w:t>
      </w:r>
      <w:proofErr w:type="spellEnd"/>
      <w:r w:rsidRPr="00E8546C">
        <w:rPr>
          <w:rFonts w:ascii="Times New Roman" w:hAnsi="Times New Roman"/>
          <w:sz w:val="28"/>
          <w:szCs w:val="28"/>
          <w:lang w:val="uk-UA"/>
        </w:rPr>
        <w:t xml:space="preserve"> основ</w:t>
      </w:r>
      <w:r>
        <w:rPr>
          <w:rFonts w:ascii="Times New Roman" w:hAnsi="Times New Roman"/>
          <w:sz w:val="28"/>
          <w:szCs w:val="28"/>
          <w:lang w:val="uk-UA"/>
        </w:rPr>
        <w:t>і у відповідності до Закону України «Про загальну середню освіту»</w:t>
      </w:r>
    </w:p>
    <w:p w:rsidR="00950DFD" w:rsidRPr="00E8546C" w:rsidRDefault="00950DFD" w:rsidP="00AB21C9">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 xml:space="preserve">Комплектування ГПД </w:t>
      </w:r>
      <w:r w:rsidRPr="00E8546C">
        <w:rPr>
          <w:rFonts w:ascii="Times New Roman" w:hAnsi="Times New Roman"/>
          <w:sz w:val="28"/>
          <w:szCs w:val="28"/>
          <w:lang w:val="uk-UA"/>
        </w:rPr>
        <w:t>за віком передбачає перебування в ній дітей однакового віку або з різницею у віці.</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2.8. Зарахування учнів до закладу здійснюється за наказом його директора на підставі заяви батьків або осіб, які їх замінюють, а також копії свідоцтва про народження дитини, медичної довідки встановленого зразка, документів про наявний рівень освіти (крім дітей, які вступають до першого класу).</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До першого класу переводяться або зараховуються, як правило, діти з шести років.</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При переведенні, прийомі дитини до першого класу неприпустимим є проведення вступних випробувань, тестувань, співбесід, іспитів з перевірки її знань з навчальних предметів.</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разі потреби учень може перейти протягом будь-якого року до іншого навчального закладу.</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разі, якщо батьки або особи, що їх замінюють</w:t>
      </w:r>
      <w:r>
        <w:rPr>
          <w:rFonts w:ascii="Times New Roman" w:hAnsi="Times New Roman"/>
          <w:sz w:val="28"/>
          <w:szCs w:val="28"/>
          <w:lang w:val="uk-UA"/>
        </w:rPr>
        <w:t xml:space="preserve">, всупереч висновку відповідної </w:t>
      </w:r>
      <w:proofErr w:type="spellStart"/>
      <w:r w:rsidRPr="00E8546C">
        <w:rPr>
          <w:rFonts w:ascii="Times New Roman" w:hAnsi="Times New Roman"/>
          <w:sz w:val="28"/>
          <w:szCs w:val="28"/>
          <w:lang w:val="uk-UA"/>
        </w:rPr>
        <w:t>психолого-медико-педагогічної</w:t>
      </w:r>
      <w:proofErr w:type="spellEnd"/>
      <w:r w:rsidRPr="00E8546C">
        <w:rPr>
          <w:rFonts w:ascii="Times New Roman" w:hAnsi="Times New Roman"/>
          <w:sz w:val="28"/>
          <w:szCs w:val="28"/>
          <w:lang w:val="uk-UA"/>
        </w:rPr>
        <w:t xml:space="preserve"> консультації відмовляються відправляти дитину до відповідної спеціальної загальноосвітньої школи (школи-інтернату), навчання дитини проводиться за індивідуальною формою.</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2.9. У </w:t>
      </w:r>
      <w:r>
        <w:rPr>
          <w:rFonts w:ascii="Times New Roman" w:hAnsi="Times New Roman"/>
          <w:sz w:val="28"/>
          <w:szCs w:val="28"/>
          <w:lang w:val="uk-UA"/>
        </w:rPr>
        <w:t>закладі навчання для учнів 1-4</w:t>
      </w:r>
      <w:r w:rsidRPr="00E8546C">
        <w:rPr>
          <w:rFonts w:ascii="Times New Roman" w:hAnsi="Times New Roman"/>
          <w:sz w:val="28"/>
          <w:szCs w:val="28"/>
          <w:lang w:val="uk-UA"/>
        </w:rPr>
        <w:t xml:space="preserve"> класів за </w:t>
      </w:r>
      <w:r>
        <w:rPr>
          <w:rFonts w:ascii="Times New Roman" w:hAnsi="Times New Roman"/>
          <w:sz w:val="28"/>
          <w:szCs w:val="28"/>
          <w:lang w:val="uk-UA"/>
        </w:rPr>
        <w:t>заявами</w:t>
      </w:r>
      <w:r w:rsidRPr="00E8546C">
        <w:rPr>
          <w:rFonts w:ascii="Times New Roman" w:hAnsi="Times New Roman"/>
          <w:sz w:val="28"/>
          <w:szCs w:val="28"/>
          <w:lang w:val="uk-UA"/>
        </w:rPr>
        <w:t xml:space="preserve"> їхніх батьків або осіб, які їх замінюють, при наявності належної навчально-матеріальної бази педагогічних праців</w:t>
      </w:r>
      <w:r>
        <w:rPr>
          <w:rFonts w:ascii="Times New Roman" w:hAnsi="Times New Roman"/>
          <w:sz w:val="28"/>
          <w:szCs w:val="28"/>
          <w:lang w:val="uk-UA"/>
        </w:rPr>
        <w:t xml:space="preserve">ників, обслуговуючого персоналу </w:t>
      </w:r>
      <w:proofErr w:type="spellStart"/>
      <w:r>
        <w:rPr>
          <w:rFonts w:ascii="Times New Roman" w:hAnsi="Times New Roman"/>
          <w:sz w:val="28"/>
          <w:szCs w:val="28"/>
          <w:lang w:val="uk-UA"/>
        </w:rPr>
        <w:t>створют</w:t>
      </w:r>
      <w:r w:rsidRPr="00E8546C">
        <w:rPr>
          <w:rFonts w:ascii="Times New Roman" w:hAnsi="Times New Roman"/>
          <w:sz w:val="28"/>
          <w:szCs w:val="28"/>
          <w:lang w:val="uk-UA"/>
        </w:rPr>
        <w:t>ь</w:t>
      </w:r>
      <w:r>
        <w:rPr>
          <w:rFonts w:ascii="Times New Roman" w:hAnsi="Times New Roman"/>
          <w:sz w:val="28"/>
          <w:szCs w:val="28"/>
          <w:lang w:val="uk-UA"/>
        </w:rPr>
        <w:t>ся</w:t>
      </w:r>
      <w:proofErr w:type="spellEnd"/>
      <w:r w:rsidRPr="00E8546C">
        <w:rPr>
          <w:rFonts w:ascii="Times New Roman" w:hAnsi="Times New Roman"/>
          <w:sz w:val="28"/>
          <w:szCs w:val="28"/>
          <w:lang w:val="uk-UA"/>
        </w:rPr>
        <w:t xml:space="preserve"> групи продовженого дня.</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lastRenderedPageBreak/>
        <w:t>Зарахування до груп продовженого дня і відрахування дітей із них здійснюється наказом директора на підставі заяви батьків (осіб, які їх замінюють).</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7276DB">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2.10. Відрахування дитини з</w:t>
      </w:r>
      <w:r w:rsidRPr="00E8546C">
        <w:rPr>
          <w:rFonts w:ascii="Times New Roman" w:hAnsi="Times New Roman"/>
          <w:sz w:val="28"/>
          <w:szCs w:val="28"/>
          <w:lang w:val="uk-UA"/>
        </w:rPr>
        <w:t xml:space="preserve">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 xml:space="preserve"> може здійснюватись: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 бажанням батьків або осіб, які їх замінюють;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підставі медичного висновку про стан здоров</w:t>
      </w:r>
      <w:r>
        <w:rPr>
          <w:rFonts w:ascii="Times New Roman" w:hAnsi="Times New Roman"/>
          <w:sz w:val="28"/>
          <w:szCs w:val="28"/>
          <w:lang w:val="uk-UA"/>
        </w:rPr>
        <w:t>’</w:t>
      </w:r>
      <w:r w:rsidRPr="00E8546C">
        <w:rPr>
          <w:rFonts w:ascii="Times New Roman" w:hAnsi="Times New Roman"/>
          <w:sz w:val="28"/>
          <w:szCs w:val="28"/>
          <w:lang w:val="uk-UA"/>
        </w:rPr>
        <w:t>я дитини, що виключає можливіс</w:t>
      </w:r>
      <w:r>
        <w:rPr>
          <w:rFonts w:ascii="Times New Roman" w:hAnsi="Times New Roman"/>
          <w:sz w:val="28"/>
          <w:szCs w:val="28"/>
          <w:lang w:val="uk-UA"/>
        </w:rPr>
        <w:t>ть її подальшого перебування у</w:t>
      </w:r>
      <w:r w:rsidRPr="00E8546C">
        <w:rPr>
          <w:rFonts w:ascii="Times New Roman" w:hAnsi="Times New Roman"/>
          <w:sz w:val="28"/>
          <w:szCs w:val="28"/>
          <w:lang w:val="uk-UA"/>
        </w:rPr>
        <w:t xml:space="preserve"> закладі даного типу;</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Забороняється безпідставне відрахування дитини з навчального закладу.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2.11. Рішення про відрахування із закладу дітей-сиріт та дітей, позбавлених батьківського піклування, приймається лише за згодою органів опіки та піклування. За сприяння відповідного органу управління освітою та</w:t>
      </w:r>
      <w:r>
        <w:rPr>
          <w:rFonts w:ascii="Times New Roman" w:hAnsi="Times New Roman"/>
          <w:sz w:val="28"/>
          <w:szCs w:val="28"/>
          <w:lang w:val="uk-UA"/>
        </w:rPr>
        <w:t>кі діти переводяться до іншого</w:t>
      </w:r>
      <w:r w:rsidRPr="00E8546C">
        <w:rPr>
          <w:rFonts w:ascii="Times New Roman" w:hAnsi="Times New Roman"/>
          <w:sz w:val="28"/>
          <w:szCs w:val="28"/>
          <w:lang w:val="uk-UA"/>
        </w:rPr>
        <w:t xml:space="preserve"> закладу.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2.12. Структура навчального року (тривалість навчальних занять, поділ на семестри), а т</w:t>
      </w:r>
      <w:r>
        <w:rPr>
          <w:rFonts w:ascii="Times New Roman" w:hAnsi="Times New Roman"/>
          <w:sz w:val="28"/>
          <w:szCs w:val="28"/>
          <w:lang w:val="uk-UA"/>
        </w:rPr>
        <w:t>акож тижневе навантаження дітей</w:t>
      </w:r>
      <w:r w:rsidRPr="00E8546C">
        <w:rPr>
          <w:rFonts w:ascii="Times New Roman" w:hAnsi="Times New Roman"/>
          <w:sz w:val="28"/>
          <w:szCs w:val="28"/>
          <w:lang w:val="uk-UA"/>
        </w:rPr>
        <w:t xml:space="preserve"> та режим роботи встановлюються закладом в межах часу, що передбачений робочим навчальним планом.</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Навчальний рік у шкільному підрозділі починається 1 вересня і закінчується не пізніше 1 липня наступного року.</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Навчальні заняття розпочинаються лише за наявності акту, що підтверджує підготовку приміщень для роботи в новому навчальному році.</w:t>
      </w: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Тривалість навчального року обумовлюється виконанням навчальних програм, але не може бути менше 175 робочих днів у школі І ступеня та 190 робочих днів у школі ІІ-ІІІ ступенів.</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2.13. Відволікання учнів від навчальних занять на інші види діяльності забороняється (крім випадків, передбачених законодавством України).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2.14.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2.15. з урахуванням місцевих умов запроваджується гнучкий графік канікул. Загальна тривалість канікул протягом навчального року не повинна становити менш як 30 календарних днів.</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7276D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2.16. Тривалість занять, уроків у закладі становить: 1 класі </w:t>
      </w:r>
      <w:r>
        <w:rPr>
          <w:rFonts w:ascii="Times New Roman" w:hAnsi="Times New Roman"/>
          <w:sz w:val="28"/>
          <w:szCs w:val="28"/>
          <w:lang w:val="uk-UA"/>
        </w:rPr>
        <w:t>–</w:t>
      </w:r>
      <w:r w:rsidRPr="00E8546C">
        <w:rPr>
          <w:rFonts w:ascii="Times New Roman" w:hAnsi="Times New Roman"/>
          <w:sz w:val="28"/>
          <w:szCs w:val="28"/>
          <w:lang w:val="uk-UA"/>
        </w:rPr>
        <w:t xml:space="preserve"> 35 хвилин, 2-4 класах </w:t>
      </w:r>
      <w:r>
        <w:rPr>
          <w:rFonts w:ascii="Times New Roman" w:hAnsi="Times New Roman"/>
          <w:sz w:val="28"/>
          <w:szCs w:val="28"/>
          <w:lang w:val="uk-UA"/>
        </w:rPr>
        <w:t>– 40 хвилин, 5-</w:t>
      </w:r>
      <w:r w:rsidRPr="00E8546C">
        <w:rPr>
          <w:rFonts w:ascii="Times New Roman" w:hAnsi="Times New Roman"/>
          <w:sz w:val="28"/>
          <w:szCs w:val="28"/>
          <w:lang w:val="uk-UA"/>
        </w:rPr>
        <w:t>11 класах – 4</w:t>
      </w:r>
      <w:r>
        <w:rPr>
          <w:rFonts w:ascii="Times New Roman" w:hAnsi="Times New Roman"/>
          <w:sz w:val="28"/>
          <w:szCs w:val="28"/>
          <w:lang w:val="uk-UA"/>
        </w:rPr>
        <w:t>5</w:t>
      </w:r>
      <w:r w:rsidRPr="00E8546C">
        <w:rPr>
          <w:rFonts w:ascii="Times New Roman" w:hAnsi="Times New Roman"/>
          <w:sz w:val="28"/>
          <w:szCs w:val="28"/>
          <w:lang w:val="uk-UA"/>
        </w:rPr>
        <w:t xml:space="preserve"> хвилин. </w:t>
      </w:r>
      <w:r>
        <w:rPr>
          <w:rFonts w:ascii="Times New Roman" w:hAnsi="Times New Roman"/>
          <w:sz w:val="28"/>
          <w:szCs w:val="28"/>
          <w:lang w:val="uk-UA"/>
        </w:rPr>
        <w:t>Для учнів 5-</w:t>
      </w:r>
      <w:r w:rsidRPr="00E8546C">
        <w:rPr>
          <w:rFonts w:ascii="Times New Roman" w:hAnsi="Times New Roman"/>
          <w:sz w:val="28"/>
          <w:szCs w:val="28"/>
          <w:lang w:val="uk-UA"/>
        </w:rPr>
        <w:t>11-х класів допускається проведення підряд двох уроків під час лабораторних і контрольних робіт, написання творів, а також уроків трудового навчання).</w:t>
      </w:r>
    </w:p>
    <w:p w:rsidR="00950DFD" w:rsidRPr="00E8546C" w:rsidRDefault="00950DFD" w:rsidP="00C72732">
      <w:pPr>
        <w:spacing w:after="0" w:line="240" w:lineRule="auto"/>
        <w:jc w:val="both"/>
        <w:rPr>
          <w:rFonts w:ascii="Times New Roman" w:hAnsi="Times New Roman"/>
          <w:sz w:val="28"/>
          <w:szCs w:val="28"/>
          <w:lang w:val="uk-UA"/>
        </w:rPr>
      </w:pPr>
    </w:p>
    <w:p w:rsidR="00950DFD"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lastRenderedPageBreak/>
        <w:t>2.17. У закладі встано</w:t>
      </w:r>
      <w:r>
        <w:rPr>
          <w:rFonts w:ascii="Times New Roman" w:hAnsi="Times New Roman"/>
          <w:sz w:val="28"/>
          <w:szCs w:val="28"/>
          <w:lang w:val="uk-UA"/>
        </w:rPr>
        <w:t>влюєтьсь тривалість перерв</w:t>
      </w:r>
      <w:r w:rsidRPr="00E8546C">
        <w:rPr>
          <w:rFonts w:ascii="Times New Roman" w:hAnsi="Times New Roman"/>
          <w:sz w:val="28"/>
          <w:szCs w:val="28"/>
          <w:lang w:val="uk-UA"/>
        </w:rPr>
        <w:t xml:space="preserve"> між заняттями і уроками: </w:t>
      </w:r>
      <w:r>
        <w:rPr>
          <w:rFonts w:ascii="Times New Roman" w:hAnsi="Times New Roman"/>
          <w:sz w:val="28"/>
          <w:szCs w:val="28"/>
          <w:lang w:val="uk-UA"/>
        </w:rPr>
        <w:t xml:space="preserve">перша – 10 хвилин, друга і третя </w:t>
      </w:r>
      <w:proofErr w:type="spellStart"/>
      <w:r w:rsidRPr="00E8546C">
        <w:rPr>
          <w:rFonts w:ascii="Times New Roman" w:hAnsi="Times New Roman"/>
          <w:sz w:val="28"/>
          <w:szCs w:val="28"/>
          <w:lang w:val="uk-UA"/>
        </w:rPr>
        <w:t>перерви</w:t>
      </w:r>
      <w:r>
        <w:rPr>
          <w:rFonts w:ascii="Times New Roman" w:hAnsi="Times New Roman"/>
          <w:sz w:val="28"/>
          <w:szCs w:val="28"/>
          <w:lang w:val="uk-UA"/>
        </w:rPr>
        <w:t>–</w:t>
      </w:r>
      <w:proofErr w:type="spellEnd"/>
      <w:r>
        <w:rPr>
          <w:rFonts w:ascii="Times New Roman" w:hAnsi="Times New Roman"/>
          <w:sz w:val="28"/>
          <w:szCs w:val="28"/>
          <w:lang w:val="uk-UA"/>
        </w:rPr>
        <w:t xml:space="preserve"> 15</w:t>
      </w:r>
      <w:r w:rsidRPr="00E8546C">
        <w:rPr>
          <w:rFonts w:ascii="Times New Roman" w:hAnsi="Times New Roman"/>
          <w:sz w:val="28"/>
          <w:szCs w:val="28"/>
          <w:lang w:val="uk-UA"/>
        </w:rPr>
        <w:t xml:space="preserve"> хвилин</w:t>
      </w:r>
      <w:r>
        <w:rPr>
          <w:rFonts w:ascii="Times New Roman" w:hAnsi="Times New Roman"/>
          <w:sz w:val="28"/>
          <w:szCs w:val="28"/>
          <w:lang w:val="uk-UA"/>
        </w:rPr>
        <w:t>,</w:t>
      </w:r>
      <w:r w:rsidRPr="00E8546C">
        <w:rPr>
          <w:rFonts w:ascii="Times New Roman" w:hAnsi="Times New Roman"/>
          <w:sz w:val="28"/>
          <w:szCs w:val="28"/>
          <w:lang w:val="uk-UA"/>
        </w:rPr>
        <w:t xml:space="preserve"> четверта і </w:t>
      </w:r>
      <w:proofErr w:type="spellStart"/>
      <w:r w:rsidRPr="00E8546C">
        <w:rPr>
          <w:rFonts w:ascii="Times New Roman" w:hAnsi="Times New Roman"/>
          <w:sz w:val="28"/>
          <w:szCs w:val="28"/>
          <w:lang w:val="uk-UA"/>
        </w:rPr>
        <w:t>п’ята</w:t>
      </w:r>
      <w:r>
        <w:rPr>
          <w:rFonts w:ascii="Times New Roman" w:hAnsi="Times New Roman"/>
          <w:sz w:val="28"/>
          <w:szCs w:val="28"/>
          <w:lang w:val="uk-UA"/>
        </w:rPr>
        <w:t>–</w:t>
      </w:r>
      <w:proofErr w:type="spellEnd"/>
      <w:r>
        <w:rPr>
          <w:rFonts w:ascii="Times New Roman" w:hAnsi="Times New Roman"/>
          <w:sz w:val="28"/>
          <w:szCs w:val="28"/>
          <w:lang w:val="uk-UA"/>
        </w:rPr>
        <w:t xml:space="preserve"> 10 хвилин, шоста, сьома – 5 хвилин, у відповідності до правил трудового розпорядку.</w:t>
      </w: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2.18. Щоденна кількість і послідовність занять визначається розкладом занять, уроків, які складаються відповідно до робочого навчального плану з дотриманням санітарно-гігієнічних та педагогічних вимог і затверджується директором закладу.</w:t>
      </w:r>
    </w:p>
    <w:p w:rsidR="00950DFD"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Крім різних форм обов</w:t>
      </w:r>
      <w:r>
        <w:rPr>
          <w:rFonts w:ascii="Times New Roman" w:hAnsi="Times New Roman"/>
          <w:sz w:val="28"/>
          <w:szCs w:val="28"/>
          <w:lang w:val="uk-UA"/>
        </w:rPr>
        <w:t>’</w:t>
      </w:r>
      <w:r w:rsidRPr="00E8546C">
        <w:rPr>
          <w:rFonts w:ascii="Times New Roman" w:hAnsi="Times New Roman"/>
          <w:sz w:val="28"/>
          <w:szCs w:val="28"/>
          <w:lang w:val="uk-UA"/>
        </w:rPr>
        <w:t>язкових навчальних занять в закладі проводяться індивідуальні та позакласні заняття і заходи, передбачені розкладом і спрямовані на задоволення освітніх інтересів дітей, їхнє виховання та розвиток творчих здібностей та обдарувань.</w:t>
      </w:r>
    </w:p>
    <w:p w:rsidR="00950DFD" w:rsidRPr="00E8546C" w:rsidRDefault="00950DFD" w:rsidP="00C72732">
      <w:pPr>
        <w:spacing w:after="0" w:line="240" w:lineRule="auto"/>
        <w:ind w:firstLine="708"/>
        <w:jc w:val="both"/>
        <w:rPr>
          <w:rFonts w:ascii="Times New Roman" w:hAnsi="Times New Roman"/>
          <w:sz w:val="28"/>
          <w:szCs w:val="28"/>
          <w:lang w:val="uk-UA"/>
        </w:rPr>
      </w:pP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2.19. Зміст і характер домашніх завдань з кожного предмету визначається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950DFD" w:rsidRPr="00E8546C" w:rsidRDefault="00950DFD"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У</w:t>
      </w:r>
      <w:r w:rsidRPr="00E8546C">
        <w:rPr>
          <w:rFonts w:ascii="Times New Roman" w:hAnsi="Times New Roman"/>
          <w:sz w:val="28"/>
          <w:szCs w:val="28"/>
          <w:lang w:val="uk-UA"/>
        </w:rPr>
        <w:t>чням 1 класу домашні завдання не задаються.</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2.20. В закладі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Критерії оцінювання навчальних досягнень учнів (вихованців) закладу визначаються Міністерством </w:t>
      </w:r>
      <w:r>
        <w:rPr>
          <w:rFonts w:ascii="Times New Roman" w:hAnsi="Times New Roman"/>
          <w:sz w:val="28"/>
          <w:szCs w:val="28"/>
          <w:lang w:val="uk-UA"/>
        </w:rPr>
        <w:t xml:space="preserve">освіти і науки </w:t>
      </w:r>
      <w:r w:rsidRPr="00E8546C">
        <w:rPr>
          <w:rFonts w:ascii="Times New Roman" w:hAnsi="Times New Roman"/>
          <w:sz w:val="28"/>
          <w:szCs w:val="28"/>
          <w:lang w:val="uk-UA"/>
        </w:rPr>
        <w:t>України.</w:t>
      </w: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Облік навчальних досягнень учнів (вихованців) протягом навчального року здійснюється у класних журналах, інструкції про ведення яких затверджуються профільним Міністерством</w:t>
      </w:r>
      <w:r>
        <w:rPr>
          <w:rFonts w:ascii="Times New Roman" w:hAnsi="Times New Roman"/>
          <w:sz w:val="28"/>
          <w:szCs w:val="28"/>
          <w:lang w:val="uk-UA"/>
        </w:rPr>
        <w:t xml:space="preserve"> освіти і науки</w:t>
      </w:r>
      <w:r w:rsidRPr="00E8546C">
        <w:rPr>
          <w:rFonts w:ascii="Times New Roman" w:hAnsi="Times New Roman"/>
          <w:sz w:val="28"/>
          <w:szCs w:val="28"/>
          <w:lang w:val="uk-UA"/>
        </w:rPr>
        <w:t xml:space="preserve"> України. Результати навчальної діяльності за рік заносяться до особових справ учнів.</w:t>
      </w: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першому класі дається словесна характеристика знань, умінь і навичок учнів. За рішенням педагогічної ради закладу може надаватися словесна характеристика знань, умінь і навичок учнів другого класу.</w:t>
      </w: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наступних класах оцінювання здійснюється відповідно до критеріїв оцінювання навчальних досягнень учнів (вихованців).</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2.21. Навчання у випускних (4-х, 9-х, </w:t>
      </w:r>
      <w:r w:rsidRPr="006D3056">
        <w:rPr>
          <w:rFonts w:ascii="Times New Roman" w:hAnsi="Times New Roman"/>
          <w:sz w:val="28"/>
          <w:szCs w:val="28"/>
          <w:lang w:val="uk-UA"/>
        </w:rPr>
        <w:t>11-х (12-х))</w:t>
      </w:r>
      <w:r w:rsidRPr="00E8546C">
        <w:rPr>
          <w:rFonts w:ascii="Times New Roman" w:hAnsi="Times New Roman"/>
          <w:sz w:val="28"/>
          <w:szCs w:val="28"/>
          <w:lang w:val="uk-UA"/>
        </w:rPr>
        <w:t xml:space="preserve"> класах закладу завершується державною підсумковою атестацією. Зміст, форма і порядок державної підсумкової атестації визнача</w:t>
      </w:r>
      <w:r>
        <w:rPr>
          <w:rFonts w:ascii="Times New Roman" w:hAnsi="Times New Roman"/>
          <w:sz w:val="28"/>
          <w:szCs w:val="28"/>
          <w:lang w:val="uk-UA"/>
        </w:rPr>
        <w:t xml:space="preserve">ються Міністерством освіти і науки </w:t>
      </w:r>
      <w:r w:rsidRPr="00E8546C">
        <w:rPr>
          <w:rFonts w:ascii="Times New Roman" w:hAnsi="Times New Roman"/>
          <w:sz w:val="28"/>
          <w:szCs w:val="28"/>
          <w:lang w:val="uk-UA"/>
        </w:rPr>
        <w:t>України.</w:t>
      </w: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В окремих випадках учні за станом здоров</w:t>
      </w:r>
      <w:r>
        <w:rPr>
          <w:rFonts w:ascii="Times New Roman" w:hAnsi="Times New Roman"/>
          <w:sz w:val="28"/>
          <w:szCs w:val="28"/>
          <w:lang w:val="uk-UA"/>
        </w:rPr>
        <w:t>’</w:t>
      </w:r>
      <w:r w:rsidRPr="00E8546C">
        <w:rPr>
          <w:rFonts w:ascii="Times New Roman" w:hAnsi="Times New Roman"/>
          <w:sz w:val="28"/>
          <w:szCs w:val="28"/>
          <w:lang w:val="uk-UA"/>
        </w:rPr>
        <w:t>я або з інших поважних причин можуть бути звільнені від державної підсумкової атестації у порядку, що встановлюється чинним законодавством України.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855FA">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2.22. Учні </w:t>
      </w:r>
      <w:r>
        <w:rPr>
          <w:rFonts w:ascii="Times New Roman" w:hAnsi="Times New Roman"/>
          <w:sz w:val="28"/>
          <w:szCs w:val="28"/>
          <w:lang w:val="uk-UA"/>
        </w:rPr>
        <w:t>закладу освіти І ступеня</w:t>
      </w:r>
      <w:r w:rsidRPr="00E8546C">
        <w:rPr>
          <w:rFonts w:ascii="Times New Roman" w:hAnsi="Times New Roman"/>
          <w:sz w:val="28"/>
          <w:szCs w:val="28"/>
          <w:lang w:val="uk-UA"/>
        </w:rPr>
        <w:t xml:space="preserve">,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відповідної </w:t>
      </w:r>
      <w:proofErr w:type="spellStart"/>
      <w:r w:rsidRPr="00E8546C">
        <w:rPr>
          <w:rFonts w:ascii="Times New Roman" w:hAnsi="Times New Roman"/>
          <w:sz w:val="28"/>
          <w:szCs w:val="28"/>
          <w:lang w:val="uk-UA"/>
        </w:rPr>
        <w:lastRenderedPageBreak/>
        <w:t>психолого-медико-педагогічної</w:t>
      </w:r>
      <w:proofErr w:type="spellEnd"/>
      <w:r w:rsidRPr="00E8546C">
        <w:rPr>
          <w:rFonts w:ascii="Times New Roman" w:hAnsi="Times New Roman"/>
          <w:sz w:val="28"/>
          <w:szCs w:val="28"/>
          <w:lang w:val="uk-UA"/>
        </w:rPr>
        <w:t xml:space="preserve"> консультації. За висновками зазначеної консультації такі учні можуть продовжувати навчання в спеціальних школах (школах-інтернатах) або навчатися за індивідуальними навчальними планами і програмами за згодою батьків (осіб, які їх замінюють).</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2.23. За результатами навчання учням, які закінчили певний ступінь навчального закладу, видається відповідний документ про освіту: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початкової школи – табель успішності;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базової школи - свідоцтво про базову загальну середню освіту;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 закінченню повної загальної середньої освіти – атестат про повну загальну середню освіту.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2.24. Випускникам 9, </w:t>
      </w:r>
      <w:r w:rsidRPr="00B047D4">
        <w:rPr>
          <w:rFonts w:ascii="Times New Roman" w:hAnsi="Times New Roman"/>
          <w:color w:val="000000"/>
          <w:sz w:val="28"/>
          <w:szCs w:val="28"/>
          <w:lang w:val="uk-UA"/>
        </w:rPr>
        <w:t>11-х  (12-х)</w:t>
      </w:r>
      <w:r>
        <w:rPr>
          <w:rFonts w:ascii="Times New Roman" w:hAnsi="Times New Roman"/>
          <w:color w:val="00B0F0"/>
          <w:sz w:val="28"/>
          <w:szCs w:val="28"/>
          <w:lang w:val="uk-UA"/>
        </w:rPr>
        <w:t xml:space="preserve"> </w:t>
      </w:r>
      <w:r w:rsidRPr="00E8546C">
        <w:rPr>
          <w:rFonts w:ascii="Times New Roman" w:hAnsi="Times New Roman"/>
          <w:sz w:val="28"/>
          <w:szCs w:val="28"/>
          <w:lang w:val="uk-UA"/>
        </w:rPr>
        <w:t>класів, які не атестовані хоча б з одного предмета, видається табель успішності.</w:t>
      </w:r>
    </w:p>
    <w:p w:rsidR="00950DFD" w:rsidRPr="00E8546C" w:rsidRDefault="00950DFD" w:rsidP="006E7EAF">
      <w:pPr>
        <w:spacing w:after="0" w:line="240" w:lineRule="auto"/>
        <w:ind w:firstLine="660"/>
        <w:jc w:val="both"/>
        <w:rPr>
          <w:rFonts w:ascii="Times New Roman" w:hAnsi="Times New Roman"/>
          <w:sz w:val="28"/>
          <w:szCs w:val="28"/>
          <w:lang w:val="uk-UA"/>
        </w:rPr>
      </w:pPr>
      <w:r w:rsidRPr="00E8546C">
        <w:rPr>
          <w:rFonts w:ascii="Times New Roman" w:hAnsi="Times New Roman"/>
          <w:sz w:val="28"/>
          <w:szCs w:val="28"/>
          <w:lang w:val="uk-UA"/>
        </w:rPr>
        <w:t>Учні, які не отримали документи про освіту, можуть продовжити навчання екстерном.</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2.25. Порядок переведення і випуск учнів закладу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разі вибуття учня з населеного пункту чи переходу учня до іншого навчального закладу батьки або особи, які їх замінюють, подають до закладу заяву із зазначенням причини вибуття та довідку, що підтверджує фак</w:t>
      </w:r>
      <w:r>
        <w:rPr>
          <w:rFonts w:ascii="Times New Roman" w:hAnsi="Times New Roman"/>
          <w:sz w:val="28"/>
          <w:szCs w:val="28"/>
          <w:lang w:val="uk-UA"/>
        </w:rPr>
        <w:t>т зарахування дитини до іншого</w:t>
      </w:r>
      <w:r w:rsidRPr="00E8546C">
        <w:rPr>
          <w:rFonts w:ascii="Times New Roman" w:hAnsi="Times New Roman"/>
          <w:sz w:val="28"/>
          <w:szCs w:val="28"/>
          <w:lang w:val="uk-UA"/>
        </w:rPr>
        <w:t xml:space="preserve"> закладу.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2.26. Свідоцтва про базову та повну загальну середню освіту та відповідні додатки до них реєструються у книгах обліку та видачі зазначених документів.</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2.27. За відмінні успіхи в навчанні учні 2-8-х, 10-х</w:t>
      </w:r>
      <w:r>
        <w:rPr>
          <w:rFonts w:ascii="Times New Roman" w:hAnsi="Times New Roman"/>
          <w:sz w:val="28"/>
          <w:szCs w:val="28"/>
          <w:lang w:val="uk-UA"/>
        </w:rPr>
        <w:t>,(</w:t>
      </w:r>
      <w:r w:rsidRPr="00B047D4">
        <w:rPr>
          <w:rFonts w:ascii="Times New Roman" w:hAnsi="Times New Roman"/>
          <w:color w:val="000000"/>
          <w:sz w:val="28"/>
          <w:szCs w:val="28"/>
          <w:lang w:val="uk-UA"/>
        </w:rPr>
        <w:t>11-х</w:t>
      </w:r>
      <w:r>
        <w:rPr>
          <w:rFonts w:ascii="Times New Roman" w:hAnsi="Times New Roman"/>
          <w:color w:val="000000"/>
          <w:sz w:val="28"/>
          <w:szCs w:val="28"/>
          <w:lang w:val="uk-UA"/>
        </w:rPr>
        <w:t>)</w:t>
      </w:r>
      <w:r w:rsidRPr="00E8546C">
        <w:rPr>
          <w:rFonts w:ascii="Times New Roman" w:hAnsi="Times New Roman"/>
          <w:sz w:val="28"/>
          <w:szCs w:val="28"/>
          <w:lang w:val="uk-UA"/>
        </w:rPr>
        <w:t xml:space="preserve"> класів можуть наг</w:t>
      </w:r>
      <w:r>
        <w:rPr>
          <w:rFonts w:ascii="Times New Roman" w:hAnsi="Times New Roman"/>
          <w:sz w:val="28"/>
          <w:szCs w:val="28"/>
          <w:lang w:val="uk-UA"/>
        </w:rPr>
        <w:t>ороджуватися похвальним листом «За високі досягнення у навчанні»</w:t>
      </w:r>
      <w:r w:rsidRPr="00E8546C">
        <w:rPr>
          <w:rFonts w:ascii="Times New Roman" w:hAnsi="Times New Roman"/>
          <w:sz w:val="28"/>
          <w:szCs w:val="28"/>
          <w:lang w:val="uk-UA"/>
        </w:rPr>
        <w:t>, а випускники школи III с</w:t>
      </w:r>
      <w:r>
        <w:rPr>
          <w:rFonts w:ascii="Times New Roman" w:hAnsi="Times New Roman"/>
          <w:sz w:val="28"/>
          <w:szCs w:val="28"/>
          <w:lang w:val="uk-UA"/>
        </w:rPr>
        <w:t>тупеня - похвальною грамотою «</w:t>
      </w:r>
      <w:r w:rsidRPr="00E8546C">
        <w:rPr>
          <w:rFonts w:ascii="Times New Roman" w:hAnsi="Times New Roman"/>
          <w:sz w:val="28"/>
          <w:szCs w:val="28"/>
          <w:lang w:val="uk-UA"/>
        </w:rPr>
        <w:t>За особливі досягнення у вивченні окремих предметів</w:t>
      </w:r>
      <w:r>
        <w:rPr>
          <w:rFonts w:ascii="Times New Roman" w:hAnsi="Times New Roman"/>
          <w:sz w:val="28"/>
          <w:szCs w:val="28"/>
          <w:lang w:val="uk-UA"/>
        </w:rPr>
        <w:t>», медалями - золотою «За високі досягнення у навчанні»</w:t>
      </w:r>
      <w:r w:rsidRPr="00E8546C">
        <w:rPr>
          <w:rFonts w:ascii="Times New Roman" w:hAnsi="Times New Roman"/>
          <w:sz w:val="28"/>
          <w:szCs w:val="28"/>
          <w:lang w:val="uk-UA"/>
        </w:rPr>
        <w:t xml:space="preserve"> або срібною </w:t>
      </w:r>
      <w:r>
        <w:rPr>
          <w:rFonts w:ascii="Times New Roman" w:hAnsi="Times New Roman"/>
          <w:sz w:val="28"/>
          <w:szCs w:val="28"/>
          <w:lang w:val="uk-UA"/>
        </w:rPr>
        <w:t>«</w:t>
      </w:r>
      <w:r w:rsidRPr="00E8546C">
        <w:rPr>
          <w:rFonts w:ascii="Times New Roman" w:hAnsi="Times New Roman"/>
          <w:sz w:val="28"/>
          <w:szCs w:val="28"/>
          <w:lang w:val="uk-UA"/>
        </w:rPr>
        <w:t>За досягнення у навчанні</w:t>
      </w:r>
      <w:r>
        <w:rPr>
          <w:rFonts w:ascii="Times New Roman" w:hAnsi="Times New Roman"/>
          <w:sz w:val="28"/>
          <w:szCs w:val="28"/>
          <w:lang w:val="uk-UA"/>
        </w:rPr>
        <w:t>»</w:t>
      </w:r>
      <w:r w:rsidRPr="00E8546C">
        <w:rPr>
          <w:rFonts w:ascii="Times New Roman" w:hAnsi="Times New Roman"/>
          <w:sz w:val="28"/>
          <w:szCs w:val="28"/>
          <w:lang w:val="uk-UA"/>
        </w:rPr>
        <w:t>. За відмінні успіхи в навчанні випускникам школи II ступеня видається свідоцтво про базову загальну середню освіту з відзнакою. Порядок нагородження учнів за відмінні у</w:t>
      </w:r>
      <w:r>
        <w:rPr>
          <w:rFonts w:ascii="Times New Roman" w:hAnsi="Times New Roman"/>
          <w:sz w:val="28"/>
          <w:szCs w:val="28"/>
          <w:lang w:val="uk-UA"/>
        </w:rPr>
        <w:t>спіхи у навчанні встановлюється</w:t>
      </w:r>
      <w:r w:rsidRPr="00E8546C">
        <w:rPr>
          <w:rFonts w:ascii="Times New Roman" w:hAnsi="Times New Roman"/>
          <w:sz w:val="28"/>
          <w:szCs w:val="28"/>
          <w:lang w:val="uk-UA"/>
        </w:rPr>
        <w:t xml:space="preserve"> Міністерством </w:t>
      </w:r>
      <w:r>
        <w:rPr>
          <w:rFonts w:ascii="Times New Roman" w:hAnsi="Times New Roman"/>
          <w:sz w:val="28"/>
          <w:szCs w:val="28"/>
          <w:lang w:val="uk-UA"/>
        </w:rPr>
        <w:t xml:space="preserve">освіти і науки </w:t>
      </w:r>
      <w:r w:rsidRPr="00E8546C">
        <w:rPr>
          <w:rFonts w:ascii="Times New Roman" w:hAnsi="Times New Roman"/>
          <w:sz w:val="28"/>
          <w:szCs w:val="28"/>
          <w:lang w:val="uk-UA"/>
        </w:rPr>
        <w:t>України.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2.28. За успіхи у навчанні (праці) для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встановлюються такі форми морального і матеріального заохочення: нагородження почесними грамотами, подяки, екскурсійні поїздки, занесення фотографії на дошку пошани та інші.</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2.29. Контроль за дотриманням порядку видачі випускникам свідоцтв, додатків до свідоцтв, атестатів, золотих та срібних медалей, похвальних грамот </w:t>
      </w:r>
      <w:r w:rsidRPr="00E8546C">
        <w:rPr>
          <w:rFonts w:ascii="Times New Roman" w:hAnsi="Times New Roman"/>
          <w:sz w:val="28"/>
          <w:szCs w:val="28"/>
          <w:lang w:val="uk-UA"/>
        </w:rPr>
        <w:lastRenderedPageBreak/>
        <w:t xml:space="preserve">здійснюється Міністерством </w:t>
      </w:r>
      <w:r>
        <w:rPr>
          <w:rFonts w:ascii="Times New Roman" w:hAnsi="Times New Roman"/>
          <w:sz w:val="28"/>
          <w:szCs w:val="28"/>
          <w:lang w:val="uk-UA"/>
        </w:rPr>
        <w:t xml:space="preserve">освіти і науки </w:t>
      </w:r>
      <w:r w:rsidRPr="00E8546C">
        <w:rPr>
          <w:rFonts w:ascii="Times New Roman" w:hAnsi="Times New Roman"/>
          <w:sz w:val="28"/>
          <w:szCs w:val="28"/>
          <w:lang w:val="uk-UA"/>
        </w:rPr>
        <w:t>України, Департаментом освіти і науки Чернівецької обласної державної адміністрації, відділом освіти</w:t>
      </w:r>
      <w:r>
        <w:rPr>
          <w:rFonts w:ascii="Times New Roman" w:hAnsi="Times New Roman"/>
          <w:sz w:val="28"/>
          <w:szCs w:val="28"/>
          <w:lang w:val="uk-UA"/>
        </w:rPr>
        <w:t>.</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ІІІ. ВИХОВНИЙ ПРОЦЕС В ЗАКЛАДІ</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3.1. Виховання учнів в закладі здійснюється під час проведення уроків, занять, в процесі позаурочної та позашкільної роботи.</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3.3. В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Примусове залучення учнів</w:t>
      </w:r>
      <w:r>
        <w:rPr>
          <w:rFonts w:ascii="Times New Roman" w:hAnsi="Times New Roman"/>
          <w:sz w:val="28"/>
          <w:szCs w:val="28"/>
          <w:lang w:val="uk-UA"/>
        </w:rPr>
        <w:t xml:space="preserve"> </w:t>
      </w:r>
      <w:r w:rsidRPr="00E8546C">
        <w:rPr>
          <w:rFonts w:ascii="Times New Roman" w:hAnsi="Times New Roman"/>
          <w:sz w:val="28"/>
          <w:szCs w:val="28"/>
          <w:lang w:val="uk-UA"/>
        </w:rPr>
        <w:t>закладу до вступу в будь-які об</w:t>
      </w:r>
      <w:r>
        <w:rPr>
          <w:rFonts w:ascii="Times New Roman" w:hAnsi="Times New Roman"/>
          <w:sz w:val="28"/>
          <w:szCs w:val="28"/>
          <w:lang w:val="uk-UA"/>
        </w:rPr>
        <w:t>’</w:t>
      </w:r>
      <w:r w:rsidRPr="00E8546C">
        <w:rPr>
          <w:rFonts w:ascii="Times New Roman" w:hAnsi="Times New Roman"/>
          <w:sz w:val="28"/>
          <w:szCs w:val="28"/>
          <w:lang w:val="uk-UA"/>
        </w:rPr>
        <w:t>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3.4. Дисципліна в закладі дотримується на основі взаємоповаги усіх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дотримання правил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 xml:space="preserve">трудового </w:t>
      </w:r>
      <w:r w:rsidRPr="00E8546C">
        <w:rPr>
          <w:rFonts w:ascii="Times New Roman" w:hAnsi="Times New Roman"/>
          <w:sz w:val="28"/>
          <w:szCs w:val="28"/>
          <w:lang w:val="uk-UA"/>
        </w:rPr>
        <w:t>розпорядку та статуту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3.5. Застосування методів фізичного та психічного насильства до учнів, вихованців забороняється.</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3.6. Щотижня учням 2-11</w:t>
      </w:r>
      <w:r>
        <w:rPr>
          <w:rFonts w:ascii="Times New Roman" w:hAnsi="Times New Roman"/>
          <w:sz w:val="28"/>
          <w:szCs w:val="28"/>
          <w:lang w:val="uk-UA"/>
        </w:rPr>
        <w:t>(</w:t>
      </w:r>
      <w:r w:rsidRPr="00B047D4">
        <w:rPr>
          <w:rFonts w:ascii="Times New Roman" w:hAnsi="Times New Roman"/>
          <w:color w:val="000000"/>
          <w:sz w:val="28"/>
          <w:szCs w:val="28"/>
          <w:lang w:val="uk-UA"/>
        </w:rPr>
        <w:t>12)</w:t>
      </w:r>
      <w:r w:rsidRPr="00E8546C">
        <w:rPr>
          <w:rFonts w:ascii="Times New Roman" w:hAnsi="Times New Roman"/>
          <w:sz w:val="28"/>
          <w:szCs w:val="28"/>
          <w:lang w:val="uk-UA"/>
        </w:rPr>
        <w:t xml:space="preserve"> класів класними керівниками виставляються оцінки за поведінку.</w:t>
      </w:r>
      <w:r>
        <w:rPr>
          <w:rFonts w:ascii="Times New Roman" w:hAnsi="Times New Roman"/>
          <w:sz w:val="28"/>
          <w:szCs w:val="28"/>
          <w:lang w:val="uk-UA"/>
        </w:rPr>
        <w:t xml:space="preserve"> За семестри: за рік виставляються в табелі успішності.</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Оцінки з поведінки є: «зразкова», «добра», «задовільна», «незадовільна».</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У документі про освіту (свідоцтво, атестат) оцінка з поведінки не виставляється.</w:t>
      </w:r>
    </w:p>
    <w:p w:rsidR="00950DFD" w:rsidRPr="00E8546C" w:rsidRDefault="00950DFD" w:rsidP="00C72732">
      <w:pPr>
        <w:spacing w:after="0" w:line="240" w:lineRule="auto"/>
        <w:jc w:val="both"/>
        <w:rPr>
          <w:rFonts w:ascii="Times New Roman" w:hAnsi="Times New Roman"/>
          <w:b/>
          <w:sz w:val="28"/>
          <w:szCs w:val="28"/>
          <w:lang w:val="uk-UA"/>
        </w:rPr>
      </w:pPr>
    </w:p>
    <w:p w:rsidR="00950DFD" w:rsidRPr="00E8546C" w:rsidRDefault="00950DFD"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 xml:space="preserve">IV. УЧАСНИКИ </w:t>
      </w:r>
      <w:r>
        <w:rPr>
          <w:rFonts w:ascii="Times New Roman" w:hAnsi="Times New Roman"/>
          <w:b/>
          <w:sz w:val="28"/>
          <w:szCs w:val="28"/>
          <w:lang w:val="uk-UA"/>
        </w:rPr>
        <w:t>ОСВІТНЬОГО</w:t>
      </w:r>
      <w:r w:rsidRPr="00E8546C">
        <w:rPr>
          <w:rFonts w:ascii="Times New Roman" w:hAnsi="Times New Roman"/>
          <w:b/>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 УЧАСНИКАМИ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В ЗА</w:t>
      </w:r>
      <w:r>
        <w:rPr>
          <w:rFonts w:ascii="Times New Roman" w:hAnsi="Times New Roman"/>
          <w:sz w:val="28"/>
          <w:szCs w:val="28"/>
          <w:lang w:val="uk-UA"/>
        </w:rPr>
        <w:t xml:space="preserve">КЛАДІ </w:t>
      </w:r>
      <w:r w:rsidRPr="00E8546C">
        <w:rPr>
          <w:rFonts w:ascii="Times New Roman" w:hAnsi="Times New Roman"/>
          <w:sz w:val="28"/>
          <w:szCs w:val="28"/>
          <w:lang w:val="uk-UA"/>
        </w:rPr>
        <w:t>Є:</w:t>
      </w:r>
    </w:p>
    <w:p w:rsidR="00950DFD" w:rsidRPr="00E8546C" w:rsidRDefault="00950DFD"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E8546C">
        <w:rPr>
          <w:rFonts w:ascii="Times New Roman" w:hAnsi="Times New Roman"/>
          <w:sz w:val="28"/>
          <w:szCs w:val="28"/>
          <w:lang w:val="uk-UA"/>
        </w:rPr>
        <w:t>- учні;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керівники;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педагогічні працівники;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w:t>
      </w:r>
      <w:r>
        <w:rPr>
          <w:rFonts w:ascii="Times New Roman" w:hAnsi="Times New Roman"/>
          <w:sz w:val="28"/>
          <w:szCs w:val="28"/>
          <w:lang w:val="uk-UA"/>
        </w:rPr>
        <w:t>вихователі ГПД</w:t>
      </w:r>
      <w:r w:rsidRPr="00E8546C">
        <w:rPr>
          <w:rFonts w:ascii="Times New Roman" w:hAnsi="Times New Roman"/>
          <w:sz w:val="28"/>
          <w:szCs w:val="28"/>
          <w:lang w:val="uk-UA"/>
        </w:rPr>
        <w:t>;</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бібліотекар;</w:t>
      </w:r>
    </w:p>
    <w:p w:rsidR="00950DFD"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батьки (особи , що їх замінюють);</w:t>
      </w:r>
    </w:p>
    <w:p w:rsidR="00950DFD" w:rsidRPr="00E8546C" w:rsidRDefault="00950DFD"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психолог;</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інші спеціалісти.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4.2. Статус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їх права та обов’язки визначаються Зак</w:t>
      </w:r>
      <w:r>
        <w:rPr>
          <w:rFonts w:ascii="Times New Roman" w:hAnsi="Times New Roman"/>
          <w:sz w:val="28"/>
          <w:szCs w:val="28"/>
          <w:lang w:val="uk-UA"/>
        </w:rPr>
        <w:t>онами</w:t>
      </w:r>
      <w:r w:rsidRPr="00E8546C">
        <w:rPr>
          <w:rFonts w:ascii="Times New Roman" w:hAnsi="Times New Roman"/>
          <w:sz w:val="28"/>
          <w:szCs w:val="28"/>
          <w:lang w:val="uk-UA"/>
        </w:rPr>
        <w:t xml:space="preserve"> України «Про освіту», «Про загальну середню освіту», іншими актами законодавства, даним статутом, правилами внутрішнього розпорядку закладу, Положенням про заг</w:t>
      </w:r>
      <w:r>
        <w:rPr>
          <w:rFonts w:ascii="Times New Roman" w:hAnsi="Times New Roman"/>
          <w:sz w:val="28"/>
          <w:szCs w:val="28"/>
          <w:lang w:val="uk-UA"/>
        </w:rPr>
        <w:t>альноосвітній навчальний заклад.</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4.3. Учень - особа, яка навчається і виховується в закладі.</w:t>
      </w:r>
    </w:p>
    <w:p w:rsidR="00950DFD" w:rsidRPr="00E8546C" w:rsidRDefault="00950DFD" w:rsidP="00C72732">
      <w:pPr>
        <w:spacing w:after="0" w:line="240" w:lineRule="auto"/>
        <w:jc w:val="both"/>
        <w:rPr>
          <w:rFonts w:ascii="Times New Roman" w:hAnsi="Times New Roman"/>
          <w:sz w:val="28"/>
          <w:szCs w:val="28"/>
          <w:lang w:val="uk-UA"/>
        </w:rPr>
      </w:pPr>
    </w:p>
    <w:p w:rsidR="00950DFD" w:rsidRPr="001F7D4A"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4.4. </w:t>
      </w:r>
      <w:r w:rsidRPr="001F7D4A">
        <w:rPr>
          <w:rFonts w:ascii="Times New Roman" w:hAnsi="Times New Roman"/>
          <w:sz w:val="28"/>
          <w:szCs w:val="28"/>
          <w:lang w:val="uk-UA"/>
        </w:rPr>
        <w:t>УЧНІ ЗАКЛАДУ МАЮТЬ ГАРАНТОВАНЕ ДЕРЖАВОЮ ПРАВО НА:</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доступність і безоплатність загальної середньої освіти;</w:t>
      </w:r>
    </w:p>
    <w:p w:rsidR="00950DFD" w:rsidRPr="00E8546C" w:rsidRDefault="00950DFD"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w:t>
      </w:r>
      <w:r w:rsidRPr="00E8546C">
        <w:rPr>
          <w:rFonts w:ascii="Times New Roman" w:hAnsi="Times New Roman"/>
          <w:sz w:val="28"/>
          <w:szCs w:val="28"/>
          <w:lang w:val="uk-UA"/>
        </w:rPr>
        <w:t xml:space="preserve">вибір певного закладу, форми навчання, </w:t>
      </w:r>
      <w:proofErr w:type="spellStart"/>
      <w:r w:rsidRPr="00E8546C">
        <w:rPr>
          <w:rFonts w:ascii="Times New Roman" w:hAnsi="Times New Roman"/>
          <w:sz w:val="28"/>
          <w:szCs w:val="28"/>
          <w:lang w:val="uk-UA"/>
        </w:rPr>
        <w:t>допрофільної</w:t>
      </w:r>
      <w:proofErr w:type="spellEnd"/>
      <w:r w:rsidRPr="00E8546C">
        <w:rPr>
          <w:rFonts w:ascii="Times New Roman" w:hAnsi="Times New Roman"/>
          <w:sz w:val="28"/>
          <w:szCs w:val="28"/>
          <w:lang w:val="uk-UA"/>
        </w:rPr>
        <w:t xml:space="preserve"> підготовки, факультативів, спецкурсів, позакласних занять;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безпечні і нешкідливі умови навчання та праці;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користування навчально-виробничою, науковою, матеріально-технічною, культурно-спортивною, </w:t>
      </w:r>
      <w:proofErr w:type="spellStart"/>
      <w:r w:rsidRPr="00E8546C">
        <w:rPr>
          <w:rFonts w:ascii="Times New Roman" w:hAnsi="Times New Roman"/>
          <w:sz w:val="28"/>
          <w:szCs w:val="28"/>
          <w:lang w:val="uk-UA"/>
        </w:rPr>
        <w:t>корекційно-відновною</w:t>
      </w:r>
      <w:proofErr w:type="spellEnd"/>
      <w:r w:rsidRPr="00E8546C">
        <w:rPr>
          <w:rFonts w:ascii="Times New Roman" w:hAnsi="Times New Roman"/>
          <w:sz w:val="28"/>
          <w:szCs w:val="28"/>
          <w:lang w:val="uk-UA"/>
        </w:rPr>
        <w:t xml:space="preserve"> та лікувально-оздоровчою базою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різних видах навчальної, науково-практичної діяльності, конференціях, олімпіадах, виставках, конкурсах тощо;</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отримання додаткових, у тому числі платних, навчальних послуг;</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перегляд результатів оцінювання навчальних досягнень з усіх предметів інваріантної та варіативної частини;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роботі органів громадського самоврядування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участь в роботі добровільних самодіяльних об’єднань, творчих студій, клубів, гуртків, груп за інтересами тощо;</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повагу людської гідності, вільне вираження поглядів, переконань;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4.5. УЧНІ, ВИХОВАНЦІ ЗАКЛАДУ ЗОБОВ’ЯЗАНІ: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оволодівати знаннями, вміннями, практичними навичками в обсязі не меншому, ніж визначено Державним стандартом загальної середньої освіти;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підвищувати свій загальний культурний рівень;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пошуковій та науковій діяльності, передбаченій навчальними програмами та навчальним планом закладу, його статутом;</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вимог законодавства, моральних, етичних норм, поважати честь і гідність інших учнів та працівників;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вимоги педагогічних та інших працівників закладу відповідно до статуту та правил внутрішнього розпорядку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різних видах трудової діяльності;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дбайливо ставитися до державного, громадського і особистого майна, майна інших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вимог статуту, правил внутрішнього</w:t>
      </w:r>
      <w:r>
        <w:rPr>
          <w:rFonts w:ascii="Times New Roman" w:hAnsi="Times New Roman"/>
          <w:sz w:val="28"/>
          <w:szCs w:val="28"/>
          <w:lang w:val="uk-UA"/>
        </w:rPr>
        <w:t xml:space="preserve"> </w:t>
      </w:r>
      <w:r w:rsidRPr="00E8546C">
        <w:rPr>
          <w:rFonts w:ascii="Times New Roman" w:hAnsi="Times New Roman"/>
          <w:sz w:val="28"/>
          <w:szCs w:val="28"/>
          <w:lang w:val="uk-UA"/>
        </w:rPr>
        <w:t xml:space="preserve"> розпорядку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правил особистої гігієни.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4.6. Учні закладу залучаються за їх згодою та згодою батьків або осіб, які їх замінюють, до самообслуговування, різних видів суспільно корисної праці </w:t>
      </w:r>
      <w:r w:rsidRPr="00E8546C">
        <w:rPr>
          <w:rFonts w:ascii="Times New Roman" w:hAnsi="Times New Roman"/>
          <w:sz w:val="28"/>
          <w:szCs w:val="28"/>
          <w:lang w:val="uk-UA"/>
        </w:rPr>
        <w:lastRenderedPageBreak/>
        <w:t>відповідно до статуту і правил внутрішнього розпорядку з урахуванням віку, статі, фізичних можливостей.</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4.7. За невиконання учасниками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своїх обов’язків, порушення статуту, правил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 xml:space="preserve">трудового </w:t>
      </w:r>
      <w:r w:rsidRPr="00E8546C">
        <w:rPr>
          <w:rFonts w:ascii="Times New Roman" w:hAnsi="Times New Roman"/>
          <w:sz w:val="28"/>
          <w:szCs w:val="28"/>
          <w:lang w:val="uk-UA"/>
        </w:rPr>
        <w:t>розпорядку на них можуть накладатися стягнення відповідно до закону.</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4.8. Педагогічними працівниками повинні бути особи з високими моральними якостями, які мають відповідну педагогічну освіту, належний рівень професійної підготовки, забезпечують результативність та якість своєї роботи, фізичний та психічний стан здоров’я яких дає змогу вик</w:t>
      </w:r>
      <w:r>
        <w:rPr>
          <w:rFonts w:ascii="Times New Roman" w:hAnsi="Times New Roman"/>
          <w:sz w:val="28"/>
          <w:szCs w:val="28"/>
          <w:lang w:val="uk-UA"/>
        </w:rPr>
        <w:t>онувати професійні обов’язки в</w:t>
      </w:r>
      <w:r w:rsidRPr="00E8546C">
        <w:rPr>
          <w:rFonts w:ascii="Times New Roman" w:hAnsi="Times New Roman"/>
          <w:sz w:val="28"/>
          <w:szCs w:val="28"/>
          <w:lang w:val="uk-UA"/>
        </w:rPr>
        <w:t xml:space="preserve"> закладах системи загальної середньої освіти.</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4.9. До педагогічної діяльності в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4.10. Призначення на посаду, звільнення з посади педагогічн</w:t>
      </w:r>
      <w:r>
        <w:rPr>
          <w:rFonts w:ascii="Times New Roman" w:hAnsi="Times New Roman"/>
          <w:sz w:val="28"/>
          <w:szCs w:val="28"/>
          <w:lang w:val="uk-UA"/>
        </w:rPr>
        <w:t xml:space="preserve">их та інших працівників закладу </w:t>
      </w:r>
      <w:r w:rsidRPr="00B047D4">
        <w:rPr>
          <w:rFonts w:ascii="Times New Roman" w:hAnsi="Times New Roman"/>
          <w:color w:val="000000"/>
          <w:sz w:val="28"/>
          <w:szCs w:val="28"/>
          <w:lang w:val="uk-UA"/>
        </w:rPr>
        <w:t>здійснюється директором</w:t>
      </w:r>
      <w:r>
        <w:rPr>
          <w:rFonts w:ascii="Times New Roman" w:hAnsi="Times New Roman"/>
          <w:sz w:val="28"/>
          <w:szCs w:val="28"/>
          <w:lang w:val="uk-UA"/>
        </w:rPr>
        <w:t xml:space="preserve">, </w:t>
      </w:r>
      <w:r w:rsidRPr="00E8546C">
        <w:rPr>
          <w:rFonts w:ascii="Times New Roman" w:hAnsi="Times New Roman"/>
          <w:sz w:val="28"/>
          <w:szCs w:val="28"/>
          <w:lang w:val="uk-UA"/>
        </w:rPr>
        <w:t>інші трудові відносини регулюються законодавством про працю, Законами України «Про освіту», «Про загальну середню освіту» та іншими законодавчими актами.</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4.11. Обсяг педагогічного навантаження вчителів визначається відповідно до законодавства директором закладу </w:t>
      </w:r>
      <w:r>
        <w:rPr>
          <w:rFonts w:ascii="Times New Roman" w:hAnsi="Times New Roman"/>
          <w:sz w:val="28"/>
          <w:szCs w:val="28"/>
          <w:lang w:val="uk-UA"/>
        </w:rPr>
        <w:t xml:space="preserve">. </w:t>
      </w:r>
      <w:r w:rsidRPr="00E8546C">
        <w:rPr>
          <w:rFonts w:ascii="Times New Roman" w:hAnsi="Times New Roman"/>
          <w:sz w:val="28"/>
          <w:szCs w:val="28"/>
          <w:lang w:val="uk-UA"/>
        </w:rPr>
        <w:t>Обсяг педагогічного навантаження може бути менше тарифної ставки (посадового окладу) лише за письмовою згодою педагогічного працівника.</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4.12.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профільного Міністерства України, правилами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E79F4">
        <w:rPr>
          <w:rFonts w:ascii="Times New Roman" w:hAnsi="Times New Roman"/>
          <w:color w:val="00B0F0"/>
          <w:sz w:val="28"/>
          <w:szCs w:val="28"/>
          <w:lang w:val="uk-UA"/>
        </w:rPr>
        <w:t xml:space="preserve"> </w:t>
      </w:r>
      <w:r w:rsidRPr="00E8546C">
        <w:rPr>
          <w:rFonts w:ascii="Times New Roman" w:hAnsi="Times New Roman"/>
          <w:sz w:val="28"/>
          <w:szCs w:val="28"/>
          <w:lang w:val="uk-UA"/>
        </w:rPr>
        <w:t>розпорядку та статутом закладу.</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4.13. Не допускається відволікання педагогічних працівників від виконання професійних обов’язків крім випадків, передбачених законодавством.</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 здійснюється лише за їх згодою.</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4.14. Педагогічні працівники закладу підлягають атестації відповідно до порядку, встановленого профільним Міністерством України.</w:t>
      </w:r>
    </w:p>
    <w:p w:rsidR="00950DFD" w:rsidRPr="00E8546C" w:rsidRDefault="00950DFD" w:rsidP="006E7EAF">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За результатами атестації педагогічних працівників визначається їх відповідність займаній посаді, присвоюється кваліфікаційна категорія </w:t>
      </w:r>
      <w:r w:rsidRPr="00E8546C">
        <w:rPr>
          <w:rFonts w:ascii="Times New Roman" w:hAnsi="Times New Roman"/>
          <w:sz w:val="28"/>
          <w:szCs w:val="28"/>
          <w:lang w:val="uk-UA"/>
        </w:rPr>
        <w:lastRenderedPageBreak/>
        <w:t>(спеціаліст, спеціаліст другої, першої, вищої категорії) та може бути присвоєно педагогічне зва</w:t>
      </w:r>
      <w:r>
        <w:rPr>
          <w:rFonts w:ascii="Times New Roman" w:hAnsi="Times New Roman"/>
          <w:sz w:val="28"/>
          <w:szCs w:val="28"/>
          <w:lang w:val="uk-UA"/>
        </w:rPr>
        <w:t>ння «старший учитель», «учитель-</w:t>
      </w:r>
      <w:r w:rsidRPr="00E8546C">
        <w:rPr>
          <w:rFonts w:ascii="Times New Roman" w:hAnsi="Times New Roman"/>
          <w:sz w:val="28"/>
          <w:szCs w:val="28"/>
          <w:lang w:val="uk-UA"/>
        </w:rPr>
        <w:t xml:space="preserve">методист», </w:t>
      </w:r>
      <w:r>
        <w:rPr>
          <w:rFonts w:ascii="Times New Roman" w:hAnsi="Times New Roman"/>
          <w:sz w:val="28"/>
          <w:szCs w:val="28"/>
          <w:lang w:val="uk-UA"/>
        </w:rPr>
        <w:t>«педагог-організатор-</w:t>
      </w:r>
      <w:r w:rsidRPr="00E8546C">
        <w:rPr>
          <w:rFonts w:ascii="Times New Roman" w:hAnsi="Times New Roman"/>
          <w:sz w:val="28"/>
          <w:szCs w:val="28"/>
          <w:lang w:val="uk-UA"/>
        </w:rPr>
        <w:t>методист» та інші.</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2188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4.15. ПЕДАГОГІЧНІ ПРАЦІВНИКИ ЗАКЛАДУ МАЮТЬ ПРАВО:</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самостійно обирати форми, методи, способи навчальної роботи, не шкідливі для здоров’я учнів;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роботі методичних об’єднань, нарад, зборів закладу та інших органів самоврядування закладу, в заходах, пов’язаних з організацією </w:t>
      </w:r>
      <w:r>
        <w:rPr>
          <w:rFonts w:ascii="Times New Roman" w:hAnsi="Times New Roman"/>
          <w:sz w:val="28"/>
          <w:szCs w:val="28"/>
          <w:lang w:val="uk-UA"/>
        </w:rPr>
        <w:t>освітнього процесу</w:t>
      </w:r>
      <w:r w:rsidRPr="00E8546C">
        <w:rPr>
          <w:rFonts w:ascii="Times New Roman" w:hAnsi="Times New Roman"/>
          <w:sz w:val="28"/>
          <w:szCs w:val="28"/>
          <w:lang w:val="uk-UA"/>
        </w:rPr>
        <w:t>;</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950DFD"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проходити атестацію для здобуття відповідної кваліфікаційної категорії та отримувати її в разі успішного проходження атестації;</w:t>
      </w:r>
    </w:p>
    <w:p w:rsidR="00950DFD" w:rsidRPr="00B047D4" w:rsidRDefault="00950DFD" w:rsidP="00C72732">
      <w:pPr>
        <w:spacing w:after="0" w:line="240" w:lineRule="auto"/>
        <w:jc w:val="both"/>
        <w:rPr>
          <w:rFonts w:ascii="Times New Roman" w:hAnsi="Times New Roman"/>
          <w:color w:val="000000"/>
          <w:sz w:val="28"/>
          <w:szCs w:val="28"/>
          <w:lang w:val="uk-UA"/>
        </w:rPr>
      </w:pPr>
      <w:r w:rsidRPr="00B047D4">
        <w:rPr>
          <w:rFonts w:ascii="Times New Roman" w:hAnsi="Times New Roman"/>
          <w:color w:val="000000"/>
          <w:sz w:val="28"/>
          <w:szCs w:val="28"/>
          <w:lang w:val="uk-UA"/>
        </w:rPr>
        <w:t>- проходити сертифікацію;</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проводити в установленому порядку науково-дослідну, експериментальну, пошукову роботу;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вносити керівництву закладу і органам управління освітою пропозиції щодо поліпшення </w:t>
      </w:r>
      <w:r>
        <w:rPr>
          <w:rFonts w:ascii="Times New Roman" w:hAnsi="Times New Roman"/>
          <w:sz w:val="28"/>
          <w:szCs w:val="28"/>
          <w:lang w:val="uk-UA"/>
        </w:rPr>
        <w:t>освітнього процесу</w:t>
      </w:r>
      <w:r w:rsidRPr="00E8546C">
        <w:rPr>
          <w:rFonts w:ascii="Times New Roman" w:hAnsi="Times New Roman"/>
          <w:sz w:val="28"/>
          <w:szCs w:val="28"/>
          <w:lang w:val="uk-UA"/>
        </w:rPr>
        <w:t>;</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соціальне і матеріальне забезпечення відповідно до законодавства;</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об’єднуватися у професійні спілки та бути членами інших об’єднань громадян, діяльність яких не заборонена законодавством;</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порушувати питання захисту прав, професійної та людської честі і гідності.</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2188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4.16. ПЕДАГОГІЧНІ ПРАЦІВНИКИ ЗАКЛАДУ ЗОБОВ’ЯЗАНІ: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середньої освіти;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контролювати рівень навчальних досягнень учнів;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нести відповідальність за відповідність оцінювання навчальних досягнень учнів критеріям оцінювання, затвердженими згідно чинного законодавства України, доводити результати навчальних досягнень учнів до відома дітей, батьків, осіб, що їх замінюють, директора закладу;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сприяти розвитку інтересів, нахилів та здібностей дітей, а також збереженню їх здоров’я;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повагу до державної символіки, принципів загальнолюдської моралі;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статут закладу, правила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8546C">
        <w:rPr>
          <w:rFonts w:ascii="Times New Roman" w:hAnsi="Times New Roman"/>
          <w:sz w:val="28"/>
          <w:szCs w:val="28"/>
          <w:lang w:val="uk-UA"/>
        </w:rPr>
        <w:t xml:space="preserve"> розпорядку, умови трудового договору (контракту); </w:t>
      </w:r>
    </w:p>
    <w:p w:rsidR="00950DFD" w:rsidRPr="00E8546C" w:rsidRDefault="00950DFD" w:rsidP="00C72732">
      <w:pPr>
        <w:tabs>
          <w:tab w:val="left" w:pos="6705"/>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роботі педагогічної ради; </w:t>
      </w:r>
      <w:r w:rsidRPr="00E8546C">
        <w:rPr>
          <w:rFonts w:ascii="Times New Roman" w:hAnsi="Times New Roman"/>
          <w:sz w:val="28"/>
          <w:szCs w:val="28"/>
          <w:lang w:val="uk-UA"/>
        </w:rPr>
        <w:tab/>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lastRenderedPageBreak/>
        <w:t xml:space="preserve"> - готувати учнів до самостійного життя з дотриманням принципів взаєморозуміння, злагоди між усіма народами, етнічними, національними, релігійними групами;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дотримуватися педагогічної етики, моралі, поважати особисту гідність учнів та їх батьків;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постійно підвищувати свій професійний рівень, педагогічну майстерність, рівень загальної і політичної культури;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виконувати накази і розпорядження директора закладу, органів управління освітою;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вести відповідну документацію. </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4.17. Педагогічні працівники, які систематично порушують статут, правила внутрішнього</w:t>
      </w:r>
      <w:r>
        <w:rPr>
          <w:rFonts w:ascii="Times New Roman" w:hAnsi="Times New Roman"/>
          <w:sz w:val="28"/>
          <w:szCs w:val="28"/>
          <w:lang w:val="uk-UA"/>
        </w:rPr>
        <w:t xml:space="preserve"> </w:t>
      </w:r>
      <w:r w:rsidRPr="00B047D4">
        <w:rPr>
          <w:rFonts w:ascii="Times New Roman" w:hAnsi="Times New Roman"/>
          <w:color w:val="000000"/>
          <w:sz w:val="28"/>
          <w:szCs w:val="28"/>
          <w:lang w:val="uk-UA"/>
        </w:rPr>
        <w:t>трудового</w:t>
      </w:r>
      <w:r w:rsidRPr="00E8546C">
        <w:rPr>
          <w:rFonts w:ascii="Times New Roman" w:hAnsi="Times New Roman"/>
          <w:sz w:val="28"/>
          <w:szCs w:val="28"/>
          <w:lang w:val="uk-UA"/>
        </w:rPr>
        <w:t xml:space="preserve">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 </w:t>
      </w:r>
    </w:p>
    <w:p w:rsidR="00950DFD"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4.18. Права і обов’язки інших працівників та допоміжного персоналу регулюються трудовим законодавством, Статутом та правилами внутрішнього </w:t>
      </w:r>
      <w:r w:rsidRPr="00B047D4">
        <w:rPr>
          <w:rFonts w:ascii="Times New Roman" w:hAnsi="Times New Roman"/>
          <w:color w:val="000000"/>
          <w:sz w:val="28"/>
          <w:szCs w:val="28"/>
          <w:lang w:val="uk-UA"/>
        </w:rPr>
        <w:t>трудового</w:t>
      </w:r>
      <w:r>
        <w:rPr>
          <w:rFonts w:ascii="Times New Roman" w:hAnsi="Times New Roman"/>
          <w:sz w:val="28"/>
          <w:szCs w:val="28"/>
          <w:lang w:val="uk-UA"/>
        </w:rPr>
        <w:t xml:space="preserve"> </w:t>
      </w:r>
      <w:r w:rsidRPr="00E8546C">
        <w:rPr>
          <w:rFonts w:ascii="Times New Roman" w:hAnsi="Times New Roman"/>
          <w:sz w:val="28"/>
          <w:szCs w:val="28"/>
          <w:lang w:val="uk-UA"/>
        </w:rPr>
        <w:t>розпорядку закладу.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4.19. Батьки учнів, вихованців та особи, які їх замінюють, мають право: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навчальний заклад та форми навчання і виховання дітей;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звертатися до органів управління освітою, директора закладу і органів громадського самоврядування з питань навчання, виховання дітей;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приймати рішення про участь дитини в науковій, спортивній, трудовій, пошуковій та інноваційній діяльності закладу;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у заходах, спрямованих на поліпшення організації навчально-виховного процесу та зміцнення матеріально-технічної бази закладу;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на захист законних інтересів дітей в органах громадського самоврядування закладу та у відповідних державних, судових органах. </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080C4B">
      <w:pPr>
        <w:tabs>
          <w:tab w:val="left" w:pos="550"/>
        </w:tabs>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4.20. Батьки та особи, які їх замінюють, є відповідальними за здобуття дітьми повної загальної середньої освіти, їх виховання і зобов’язані: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створювати умови для здобуття дитиною загальної середньої освіти за будь-якою формою навчання;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забезпечувати дотримання дітьми вимог статуту закладу;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поважати честь і гідність дитини та працівників закладу;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постійно дбати про фізичне здоров’я, психічний стан дітей, створювати належні умови для розвитку їх природних здібностей;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lastRenderedPageBreak/>
        <w:t xml:space="preserve"> - виховувати працелюбність, почуття доброти, милосердя, шанобливе ставлення до Вітчизни, сім’ї, </w:t>
      </w:r>
      <w:r w:rsidRPr="00C61283">
        <w:rPr>
          <w:rFonts w:ascii="Times New Roman" w:hAnsi="Times New Roman"/>
          <w:sz w:val="28"/>
          <w:szCs w:val="28"/>
          <w:lang w:val="uk-UA"/>
        </w:rPr>
        <w:t>державної мови</w:t>
      </w:r>
      <w:r w:rsidRPr="00E8546C">
        <w:rPr>
          <w:rFonts w:ascii="Times New Roman" w:hAnsi="Times New Roman"/>
          <w:sz w:val="28"/>
          <w:szCs w:val="28"/>
          <w:lang w:val="uk-UA"/>
        </w:rPr>
        <w:t xml:space="preserve">; повагу до національної історії, культури, цінностей інших народів; </w:t>
      </w:r>
    </w:p>
    <w:p w:rsidR="00950DFD"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виховувати у дітей повагу до законів, прав, основних свобод людини. </w:t>
      </w:r>
    </w:p>
    <w:p w:rsidR="00950DFD" w:rsidRPr="00E8546C" w:rsidRDefault="00950DFD" w:rsidP="00C72732">
      <w:pPr>
        <w:spacing w:after="0" w:line="240" w:lineRule="auto"/>
        <w:jc w:val="both"/>
        <w:rPr>
          <w:rFonts w:ascii="Times New Roman" w:hAnsi="Times New Roman"/>
          <w:sz w:val="28"/>
          <w:szCs w:val="28"/>
          <w:lang w:val="uk-UA"/>
        </w:rPr>
      </w:pPr>
      <w:r>
        <w:rPr>
          <w:rFonts w:ascii="Times New Roman" w:hAnsi="Times New Roman"/>
          <w:sz w:val="28"/>
          <w:szCs w:val="28"/>
          <w:lang w:val="uk-UA"/>
        </w:rPr>
        <w:t>- відшкодовувати нанесені учнями закладу матеріальні збитки.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2188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4.21. У разі невиконання батьками та особами</w:t>
      </w:r>
      <w:r>
        <w:rPr>
          <w:rFonts w:ascii="Times New Roman" w:hAnsi="Times New Roman"/>
          <w:sz w:val="28"/>
          <w:szCs w:val="28"/>
          <w:lang w:val="uk-UA"/>
        </w:rPr>
        <w:t xml:space="preserve">, які їх замінюють, обов’язків, </w:t>
      </w:r>
      <w:r w:rsidRPr="00E8546C">
        <w:rPr>
          <w:rFonts w:ascii="Times New Roman" w:hAnsi="Times New Roman"/>
          <w:sz w:val="28"/>
          <w:szCs w:val="28"/>
          <w:lang w:val="uk-UA"/>
        </w:rPr>
        <w:t xml:space="preserve">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 </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2188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4.22. ПРЕДСТАВНИКИ ГРОМАДСЬКОСТІ МАЮТЬ ПРАВО: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обирати і бути обраними до органів громадського самоврядування в закладі;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керувати учнівськими об</w:t>
      </w:r>
      <w:r>
        <w:rPr>
          <w:rFonts w:ascii="Times New Roman" w:hAnsi="Times New Roman"/>
          <w:sz w:val="28"/>
          <w:szCs w:val="28"/>
          <w:lang w:val="uk-UA"/>
        </w:rPr>
        <w:t>’</w:t>
      </w:r>
      <w:r w:rsidRPr="00E8546C">
        <w:rPr>
          <w:rFonts w:ascii="Times New Roman" w:hAnsi="Times New Roman"/>
          <w:sz w:val="28"/>
          <w:szCs w:val="28"/>
          <w:lang w:val="uk-UA"/>
        </w:rPr>
        <w:t xml:space="preserve">єднаними за інтересами і гуртками, секціями;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сприяти покращенню матеріально-технічної бази, фінансовому забезпеченню закладу;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проводити консультації для педагогічних працівників;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брати участь в організації навчально-виховного процесу. </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4.23. Представники громадськості зобов</w:t>
      </w:r>
      <w:r>
        <w:rPr>
          <w:rFonts w:ascii="Times New Roman" w:hAnsi="Times New Roman"/>
          <w:sz w:val="28"/>
          <w:szCs w:val="28"/>
          <w:lang w:val="uk-UA"/>
        </w:rPr>
        <w:t>’</w:t>
      </w:r>
      <w:r w:rsidRPr="00E8546C">
        <w:rPr>
          <w:rFonts w:ascii="Times New Roman" w:hAnsi="Times New Roman"/>
          <w:sz w:val="28"/>
          <w:szCs w:val="28"/>
          <w:lang w:val="uk-UA"/>
        </w:rPr>
        <w:t xml:space="preserve">язані дотримуватися статуту закладу, виконувати накази та розпорядження директора закладу, рішення органів громадського самоврядування, захищати учнів від </w:t>
      </w:r>
      <w:r>
        <w:rPr>
          <w:rFonts w:ascii="Times New Roman" w:hAnsi="Times New Roman"/>
          <w:sz w:val="28"/>
          <w:szCs w:val="28"/>
          <w:lang w:val="uk-UA"/>
        </w:rPr>
        <w:t>різних</w:t>
      </w:r>
      <w:r w:rsidRPr="00E8546C">
        <w:rPr>
          <w:rFonts w:ascii="Times New Roman" w:hAnsi="Times New Roman"/>
          <w:sz w:val="28"/>
          <w:szCs w:val="28"/>
          <w:lang w:val="uk-UA"/>
        </w:rPr>
        <w:t xml:space="preserve"> форм фізичного та психічного насильства, пропагувати здоровий спосіб життя, шкідливість вживання алкоголю, наркотиків, тютюну тощо. </w:t>
      </w:r>
    </w:p>
    <w:p w:rsidR="00950DFD" w:rsidRPr="00E8546C" w:rsidRDefault="00950DFD" w:rsidP="00C72732">
      <w:pPr>
        <w:spacing w:after="0" w:line="240" w:lineRule="auto"/>
        <w:jc w:val="both"/>
        <w:rPr>
          <w:rFonts w:ascii="Times New Roman" w:hAnsi="Times New Roman"/>
          <w:sz w:val="28"/>
          <w:szCs w:val="28"/>
          <w:lang w:val="uk-UA"/>
        </w:rPr>
      </w:pPr>
    </w:p>
    <w:p w:rsidR="00950DFD" w:rsidRDefault="00950DFD"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 УПРАВЛІННЯ ЗАКЛАДОМ</w:t>
      </w:r>
    </w:p>
    <w:p w:rsidR="00950DFD" w:rsidRDefault="00950DFD" w:rsidP="00C72732">
      <w:pPr>
        <w:spacing w:after="0" w:line="240" w:lineRule="auto"/>
        <w:jc w:val="center"/>
        <w:rPr>
          <w:rFonts w:ascii="Times New Roman" w:hAnsi="Times New Roman"/>
          <w:b/>
          <w:sz w:val="28"/>
          <w:szCs w:val="28"/>
          <w:lang w:val="uk-UA"/>
        </w:rPr>
      </w:pPr>
    </w:p>
    <w:p w:rsidR="00950DFD" w:rsidRPr="003A61D0" w:rsidRDefault="00950DFD" w:rsidP="00D63610">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5.1. </w:t>
      </w:r>
      <w:proofErr w:type="spellStart"/>
      <w:r w:rsidRPr="00EE6BC8">
        <w:rPr>
          <w:rFonts w:ascii="Times New Roman" w:hAnsi="Times New Roman"/>
          <w:sz w:val="28"/>
          <w:szCs w:val="28"/>
        </w:rPr>
        <w:t>Управління</w:t>
      </w:r>
      <w:proofErr w:type="spellEnd"/>
      <w:r w:rsidRPr="00EE6BC8">
        <w:rPr>
          <w:rFonts w:ascii="Times New Roman" w:hAnsi="Times New Roman"/>
          <w:sz w:val="28"/>
          <w:szCs w:val="28"/>
        </w:rPr>
        <w:t xml:space="preserve"> закладом </w:t>
      </w:r>
      <w:proofErr w:type="spellStart"/>
      <w:r w:rsidRPr="00EE6BC8">
        <w:rPr>
          <w:rFonts w:ascii="Times New Roman" w:hAnsi="Times New Roman"/>
          <w:sz w:val="28"/>
          <w:szCs w:val="28"/>
        </w:rPr>
        <w:t>освіти</w:t>
      </w:r>
      <w:proofErr w:type="spellEnd"/>
      <w:r w:rsidRPr="00EE6BC8">
        <w:rPr>
          <w:rFonts w:ascii="Times New Roman" w:hAnsi="Times New Roman"/>
          <w:sz w:val="28"/>
          <w:szCs w:val="28"/>
        </w:rPr>
        <w:t xml:space="preserve"> в межах </w:t>
      </w:r>
      <w:proofErr w:type="spellStart"/>
      <w:r w:rsidRPr="00EE6BC8">
        <w:rPr>
          <w:rFonts w:ascii="Times New Roman" w:hAnsi="Times New Roman"/>
          <w:sz w:val="28"/>
          <w:szCs w:val="28"/>
        </w:rPr>
        <w:t>повноважень</w:t>
      </w:r>
      <w:proofErr w:type="spellEnd"/>
      <w:r w:rsidRPr="00EE6BC8">
        <w:rPr>
          <w:rFonts w:ascii="Times New Roman" w:hAnsi="Times New Roman"/>
          <w:sz w:val="28"/>
          <w:szCs w:val="28"/>
        </w:rPr>
        <w:t xml:space="preserve">, </w:t>
      </w:r>
      <w:proofErr w:type="spellStart"/>
      <w:r w:rsidRPr="00EE6BC8">
        <w:rPr>
          <w:rFonts w:ascii="Times New Roman" w:hAnsi="Times New Roman"/>
          <w:sz w:val="28"/>
          <w:szCs w:val="28"/>
        </w:rPr>
        <w:t>визначених</w:t>
      </w:r>
      <w:proofErr w:type="spellEnd"/>
      <w:r w:rsidRPr="00EE6BC8">
        <w:rPr>
          <w:rFonts w:ascii="Times New Roman" w:hAnsi="Times New Roman"/>
          <w:sz w:val="28"/>
          <w:szCs w:val="28"/>
        </w:rPr>
        <w:t xml:space="preserve"> законами та </w:t>
      </w:r>
      <w:proofErr w:type="spellStart"/>
      <w:r w:rsidRPr="00EE6BC8">
        <w:rPr>
          <w:rFonts w:ascii="Times New Roman" w:hAnsi="Times New Roman"/>
          <w:sz w:val="28"/>
          <w:szCs w:val="28"/>
        </w:rPr>
        <w:t>установчими</w:t>
      </w:r>
      <w:proofErr w:type="spellEnd"/>
      <w:r w:rsidRPr="00EE6BC8">
        <w:rPr>
          <w:rFonts w:ascii="Times New Roman" w:hAnsi="Times New Roman"/>
          <w:sz w:val="28"/>
          <w:szCs w:val="28"/>
        </w:rPr>
        <w:t xml:space="preserve"> документами </w:t>
      </w:r>
      <w:proofErr w:type="spellStart"/>
      <w:r w:rsidRPr="00EE6BC8">
        <w:rPr>
          <w:rFonts w:ascii="Times New Roman" w:hAnsi="Times New Roman"/>
          <w:sz w:val="28"/>
          <w:szCs w:val="28"/>
        </w:rPr>
        <w:t>цього</w:t>
      </w:r>
      <w:proofErr w:type="spellEnd"/>
      <w:r w:rsidRPr="00EE6BC8">
        <w:rPr>
          <w:rFonts w:ascii="Times New Roman" w:hAnsi="Times New Roman"/>
          <w:sz w:val="28"/>
          <w:szCs w:val="28"/>
        </w:rPr>
        <w:t xml:space="preserve"> закладу, </w:t>
      </w:r>
      <w:proofErr w:type="spellStart"/>
      <w:r w:rsidRPr="00EE6BC8">
        <w:rPr>
          <w:rFonts w:ascii="Times New Roman" w:hAnsi="Times New Roman"/>
          <w:sz w:val="28"/>
          <w:szCs w:val="28"/>
        </w:rPr>
        <w:t>здійснюють</w:t>
      </w:r>
      <w:proofErr w:type="spellEnd"/>
      <w:r w:rsidRPr="00EE6BC8">
        <w:rPr>
          <w:rFonts w:ascii="Times New Roman" w:hAnsi="Times New Roman"/>
          <w:sz w:val="28"/>
          <w:szCs w:val="28"/>
        </w:rPr>
        <w:t>:</w:t>
      </w:r>
    </w:p>
    <w:p w:rsidR="00950DFD" w:rsidRPr="003A61D0" w:rsidRDefault="00950DFD" w:rsidP="00D63610">
      <w:pPr>
        <w:spacing w:after="0" w:line="240" w:lineRule="auto"/>
        <w:jc w:val="both"/>
        <w:rPr>
          <w:rFonts w:ascii="Times New Roman" w:hAnsi="Times New Roman"/>
          <w:sz w:val="28"/>
          <w:szCs w:val="28"/>
          <w:lang w:val="uk-UA"/>
        </w:rPr>
      </w:pPr>
      <w:proofErr w:type="spellStart"/>
      <w:r w:rsidRPr="00EE6BC8">
        <w:rPr>
          <w:rFonts w:ascii="Times New Roman" w:hAnsi="Times New Roman"/>
          <w:sz w:val="28"/>
          <w:szCs w:val="28"/>
        </w:rPr>
        <w:t>засновник</w:t>
      </w:r>
      <w:proofErr w:type="spellEnd"/>
      <w:r w:rsidRPr="00EE6BC8">
        <w:rPr>
          <w:rFonts w:ascii="Times New Roman" w:hAnsi="Times New Roman"/>
          <w:sz w:val="28"/>
          <w:szCs w:val="28"/>
        </w:rPr>
        <w:t xml:space="preserve"> (</w:t>
      </w:r>
      <w:proofErr w:type="spellStart"/>
      <w:r w:rsidRPr="00EE6BC8">
        <w:rPr>
          <w:rFonts w:ascii="Times New Roman" w:hAnsi="Times New Roman"/>
          <w:sz w:val="28"/>
          <w:szCs w:val="28"/>
        </w:rPr>
        <w:t>засновники</w:t>
      </w:r>
      <w:proofErr w:type="spellEnd"/>
      <w:r w:rsidRPr="00EE6BC8">
        <w:rPr>
          <w:rFonts w:ascii="Times New Roman" w:hAnsi="Times New Roman"/>
          <w:sz w:val="28"/>
          <w:szCs w:val="28"/>
        </w:rPr>
        <w:t>);</w:t>
      </w:r>
    </w:p>
    <w:p w:rsidR="00950DFD" w:rsidRPr="003A61D0" w:rsidRDefault="00950DFD" w:rsidP="00D63610">
      <w:pPr>
        <w:spacing w:after="0" w:line="240" w:lineRule="auto"/>
        <w:jc w:val="both"/>
        <w:rPr>
          <w:rFonts w:ascii="Times New Roman" w:hAnsi="Times New Roman"/>
          <w:sz w:val="28"/>
          <w:szCs w:val="28"/>
          <w:lang w:val="uk-UA"/>
        </w:rPr>
      </w:pPr>
      <w:proofErr w:type="spellStart"/>
      <w:r w:rsidRPr="00EE6BC8">
        <w:rPr>
          <w:rFonts w:ascii="Times New Roman" w:hAnsi="Times New Roman"/>
          <w:sz w:val="28"/>
          <w:szCs w:val="28"/>
        </w:rPr>
        <w:t>керівник</w:t>
      </w:r>
      <w:proofErr w:type="spellEnd"/>
      <w:r w:rsidRPr="00EE6BC8">
        <w:rPr>
          <w:rFonts w:ascii="Times New Roman" w:hAnsi="Times New Roman"/>
          <w:sz w:val="28"/>
          <w:szCs w:val="28"/>
        </w:rPr>
        <w:t xml:space="preserve"> закладу </w:t>
      </w:r>
      <w:proofErr w:type="spellStart"/>
      <w:r w:rsidRPr="00EE6BC8">
        <w:rPr>
          <w:rFonts w:ascii="Times New Roman" w:hAnsi="Times New Roman"/>
          <w:sz w:val="28"/>
          <w:szCs w:val="28"/>
        </w:rPr>
        <w:t>освіти</w:t>
      </w:r>
      <w:proofErr w:type="spellEnd"/>
      <w:r w:rsidRPr="00EE6BC8">
        <w:rPr>
          <w:rFonts w:ascii="Times New Roman" w:hAnsi="Times New Roman"/>
          <w:sz w:val="28"/>
          <w:szCs w:val="28"/>
        </w:rPr>
        <w:t>;</w:t>
      </w:r>
    </w:p>
    <w:p w:rsidR="00950DFD" w:rsidRPr="003A61D0" w:rsidRDefault="00950DFD" w:rsidP="00D63610">
      <w:pPr>
        <w:spacing w:after="0" w:line="240" w:lineRule="auto"/>
        <w:jc w:val="both"/>
        <w:rPr>
          <w:rFonts w:ascii="Times New Roman" w:hAnsi="Times New Roman"/>
          <w:sz w:val="28"/>
          <w:szCs w:val="28"/>
          <w:lang w:val="uk-UA"/>
        </w:rPr>
      </w:pPr>
      <w:proofErr w:type="spellStart"/>
      <w:r w:rsidRPr="00EE6BC8">
        <w:rPr>
          <w:rFonts w:ascii="Times New Roman" w:hAnsi="Times New Roman"/>
          <w:sz w:val="28"/>
          <w:szCs w:val="28"/>
        </w:rPr>
        <w:t>колегіальний</w:t>
      </w:r>
      <w:proofErr w:type="spellEnd"/>
      <w:r w:rsidRPr="00EE6BC8">
        <w:rPr>
          <w:rFonts w:ascii="Times New Roman" w:hAnsi="Times New Roman"/>
          <w:sz w:val="28"/>
          <w:szCs w:val="28"/>
        </w:rPr>
        <w:t xml:space="preserve"> орган </w:t>
      </w:r>
      <w:proofErr w:type="spellStart"/>
      <w:r w:rsidRPr="00EE6BC8">
        <w:rPr>
          <w:rFonts w:ascii="Times New Roman" w:hAnsi="Times New Roman"/>
          <w:sz w:val="28"/>
          <w:szCs w:val="28"/>
        </w:rPr>
        <w:t>управління</w:t>
      </w:r>
      <w:proofErr w:type="spellEnd"/>
      <w:r w:rsidRPr="00EE6BC8">
        <w:rPr>
          <w:rFonts w:ascii="Times New Roman" w:hAnsi="Times New Roman"/>
          <w:sz w:val="28"/>
          <w:szCs w:val="28"/>
        </w:rPr>
        <w:t xml:space="preserve"> закладу </w:t>
      </w:r>
      <w:proofErr w:type="spellStart"/>
      <w:r w:rsidRPr="00EE6BC8">
        <w:rPr>
          <w:rFonts w:ascii="Times New Roman" w:hAnsi="Times New Roman"/>
          <w:sz w:val="28"/>
          <w:szCs w:val="28"/>
        </w:rPr>
        <w:t>освіти</w:t>
      </w:r>
      <w:proofErr w:type="spellEnd"/>
      <w:r w:rsidRPr="00EE6BC8">
        <w:rPr>
          <w:rFonts w:ascii="Times New Roman" w:hAnsi="Times New Roman"/>
          <w:sz w:val="28"/>
          <w:szCs w:val="28"/>
        </w:rPr>
        <w:t>;</w:t>
      </w:r>
    </w:p>
    <w:p w:rsidR="00950DFD" w:rsidRPr="003A61D0" w:rsidRDefault="00950DFD" w:rsidP="00D63610">
      <w:pPr>
        <w:spacing w:after="0" w:line="240" w:lineRule="auto"/>
        <w:jc w:val="both"/>
        <w:rPr>
          <w:rFonts w:ascii="Times New Roman" w:hAnsi="Times New Roman"/>
          <w:sz w:val="28"/>
          <w:szCs w:val="28"/>
          <w:lang w:val="uk-UA"/>
        </w:rPr>
      </w:pPr>
      <w:proofErr w:type="spellStart"/>
      <w:r w:rsidRPr="00EE6BC8">
        <w:rPr>
          <w:rFonts w:ascii="Times New Roman" w:hAnsi="Times New Roman"/>
          <w:sz w:val="28"/>
          <w:szCs w:val="28"/>
        </w:rPr>
        <w:t>колегіальний</w:t>
      </w:r>
      <w:proofErr w:type="spellEnd"/>
      <w:r w:rsidRPr="00EE6BC8">
        <w:rPr>
          <w:rFonts w:ascii="Times New Roman" w:hAnsi="Times New Roman"/>
          <w:sz w:val="28"/>
          <w:szCs w:val="28"/>
        </w:rPr>
        <w:t xml:space="preserve"> орган </w:t>
      </w:r>
      <w:proofErr w:type="spellStart"/>
      <w:r w:rsidRPr="00EE6BC8">
        <w:rPr>
          <w:rFonts w:ascii="Times New Roman" w:hAnsi="Times New Roman"/>
          <w:sz w:val="28"/>
          <w:szCs w:val="28"/>
        </w:rPr>
        <w:t>громадського</w:t>
      </w:r>
      <w:proofErr w:type="spellEnd"/>
      <w:r w:rsidRPr="00EE6BC8">
        <w:rPr>
          <w:rFonts w:ascii="Times New Roman" w:hAnsi="Times New Roman"/>
          <w:sz w:val="28"/>
          <w:szCs w:val="28"/>
        </w:rPr>
        <w:t xml:space="preserve"> </w:t>
      </w:r>
      <w:proofErr w:type="spellStart"/>
      <w:r w:rsidRPr="00EE6BC8">
        <w:rPr>
          <w:rFonts w:ascii="Times New Roman" w:hAnsi="Times New Roman"/>
          <w:sz w:val="28"/>
          <w:szCs w:val="28"/>
        </w:rPr>
        <w:t>самоврядування</w:t>
      </w:r>
      <w:proofErr w:type="spellEnd"/>
      <w:r w:rsidRPr="00EE6BC8">
        <w:rPr>
          <w:rFonts w:ascii="Times New Roman" w:hAnsi="Times New Roman"/>
          <w:sz w:val="28"/>
          <w:szCs w:val="28"/>
        </w:rPr>
        <w:t>;</w:t>
      </w:r>
    </w:p>
    <w:p w:rsidR="00950DFD" w:rsidRPr="0032188B" w:rsidRDefault="00950DFD" w:rsidP="00C72732">
      <w:pPr>
        <w:spacing w:after="0" w:line="240" w:lineRule="auto"/>
        <w:jc w:val="both"/>
        <w:rPr>
          <w:rFonts w:ascii="Times New Roman" w:hAnsi="Times New Roman"/>
          <w:sz w:val="28"/>
          <w:szCs w:val="28"/>
        </w:rPr>
      </w:pPr>
      <w:proofErr w:type="spellStart"/>
      <w:r w:rsidRPr="00EE6BC8">
        <w:rPr>
          <w:rFonts w:ascii="Times New Roman" w:hAnsi="Times New Roman"/>
          <w:sz w:val="28"/>
          <w:szCs w:val="28"/>
        </w:rPr>
        <w:t>інші</w:t>
      </w:r>
      <w:proofErr w:type="spellEnd"/>
      <w:r w:rsidRPr="00EE6BC8">
        <w:rPr>
          <w:rFonts w:ascii="Times New Roman" w:hAnsi="Times New Roman"/>
          <w:sz w:val="28"/>
          <w:szCs w:val="28"/>
        </w:rPr>
        <w:t xml:space="preserve"> </w:t>
      </w:r>
      <w:proofErr w:type="spellStart"/>
      <w:r w:rsidRPr="00EE6BC8">
        <w:rPr>
          <w:rFonts w:ascii="Times New Roman" w:hAnsi="Times New Roman"/>
          <w:sz w:val="28"/>
          <w:szCs w:val="28"/>
        </w:rPr>
        <w:t>органи</w:t>
      </w:r>
      <w:proofErr w:type="spellEnd"/>
      <w:r w:rsidRPr="00EE6BC8">
        <w:rPr>
          <w:rFonts w:ascii="Times New Roman" w:hAnsi="Times New Roman"/>
          <w:sz w:val="28"/>
          <w:szCs w:val="28"/>
        </w:rPr>
        <w:t xml:space="preserve">, </w:t>
      </w:r>
      <w:proofErr w:type="spellStart"/>
      <w:r w:rsidRPr="00EE6BC8">
        <w:rPr>
          <w:rFonts w:ascii="Times New Roman" w:hAnsi="Times New Roman"/>
          <w:sz w:val="28"/>
          <w:szCs w:val="28"/>
        </w:rPr>
        <w:t>передбачені</w:t>
      </w:r>
      <w:proofErr w:type="spellEnd"/>
      <w:r w:rsidRPr="00EE6BC8">
        <w:rPr>
          <w:rFonts w:ascii="Times New Roman" w:hAnsi="Times New Roman"/>
          <w:sz w:val="28"/>
          <w:szCs w:val="28"/>
        </w:rPr>
        <w:t xml:space="preserve"> </w:t>
      </w:r>
      <w:proofErr w:type="spellStart"/>
      <w:proofErr w:type="gramStart"/>
      <w:r w:rsidRPr="00EE6BC8">
        <w:rPr>
          <w:rFonts w:ascii="Times New Roman" w:hAnsi="Times New Roman"/>
          <w:sz w:val="28"/>
          <w:szCs w:val="28"/>
        </w:rPr>
        <w:t>спец</w:t>
      </w:r>
      <w:proofErr w:type="gramEnd"/>
      <w:r w:rsidRPr="00EE6BC8">
        <w:rPr>
          <w:rFonts w:ascii="Times New Roman" w:hAnsi="Times New Roman"/>
          <w:sz w:val="28"/>
          <w:szCs w:val="28"/>
        </w:rPr>
        <w:t>іальними</w:t>
      </w:r>
      <w:proofErr w:type="spellEnd"/>
      <w:r w:rsidRPr="00EE6BC8">
        <w:rPr>
          <w:rFonts w:ascii="Times New Roman" w:hAnsi="Times New Roman"/>
          <w:sz w:val="28"/>
          <w:szCs w:val="28"/>
        </w:rPr>
        <w:t xml:space="preserve"> законами та/</w:t>
      </w:r>
      <w:proofErr w:type="spellStart"/>
      <w:r w:rsidRPr="00EE6BC8">
        <w:rPr>
          <w:rFonts w:ascii="Times New Roman" w:hAnsi="Times New Roman"/>
          <w:sz w:val="28"/>
          <w:szCs w:val="28"/>
        </w:rPr>
        <w:t>або</w:t>
      </w:r>
      <w:proofErr w:type="spellEnd"/>
      <w:r w:rsidRPr="00EE6BC8">
        <w:rPr>
          <w:rFonts w:ascii="Times New Roman" w:hAnsi="Times New Roman"/>
          <w:sz w:val="28"/>
          <w:szCs w:val="28"/>
        </w:rPr>
        <w:t xml:space="preserve"> </w:t>
      </w:r>
      <w:proofErr w:type="spellStart"/>
      <w:r w:rsidRPr="00EE6BC8">
        <w:rPr>
          <w:rFonts w:ascii="Times New Roman" w:hAnsi="Times New Roman"/>
          <w:sz w:val="28"/>
          <w:szCs w:val="28"/>
        </w:rPr>
        <w:t>установчими</w:t>
      </w:r>
      <w:proofErr w:type="spellEnd"/>
      <w:r w:rsidRPr="00EE6BC8">
        <w:rPr>
          <w:rFonts w:ascii="Times New Roman" w:hAnsi="Times New Roman"/>
          <w:sz w:val="28"/>
          <w:szCs w:val="28"/>
        </w:rPr>
        <w:t xml:space="preserve"> документами закладу </w:t>
      </w:r>
      <w:proofErr w:type="spellStart"/>
      <w:r w:rsidRPr="00EE6BC8">
        <w:rPr>
          <w:rFonts w:ascii="Times New Roman" w:hAnsi="Times New Roman"/>
          <w:sz w:val="28"/>
          <w:szCs w:val="28"/>
        </w:rPr>
        <w:t>освіти</w:t>
      </w:r>
      <w:proofErr w:type="spellEnd"/>
      <w:r w:rsidRPr="00EE6BC8">
        <w:rPr>
          <w:rFonts w:ascii="Times New Roman" w:hAnsi="Times New Roman"/>
          <w:sz w:val="28"/>
          <w:szCs w:val="28"/>
        </w:rPr>
        <w:t>.</w:t>
      </w:r>
    </w:p>
    <w:p w:rsidR="00950DFD" w:rsidRPr="0032188B" w:rsidRDefault="00950DFD" w:rsidP="0032188B">
      <w:pPr>
        <w:spacing w:after="0" w:line="240" w:lineRule="auto"/>
        <w:ind w:firstLine="550"/>
        <w:jc w:val="both"/>
        <w:rPr>
          <w:rFonts w:ascii="Times New Roman" w:hAnsi="Times New Roman"/>
          <w:color w:val="C00000"/>
          <w:sz w:val="28"/>
          <w:szCs w:val="28"/>
          <w:lang w:val="uk-UA"/>
        </w:rPr>
      </w:pPr>
      <w:r w:rsidRPr="00E8546C">
        <w:rPr>
          <w:rFonts w:ascii="Times New Roman" w:hAnsi="Times New Roman"/>
          <w:sz w:val="28"/>
          <w:szCs w:val="28"/>
          <w:lang w:val="uk-UA"/>
        </w:rPr>
        <w:t xml:space="preserve">5.2. Керівництво закладом здійснює його директор. Керівником закладу може бути громадянин України, який має вищу </w:t>
      </w:r>
      <w:r w:rsidRPr="00B047D4">
        <w:rPr>
          <w:rFonts w:ascii="Times New Roman" w:hAnsi="Times New Roman"/>
          <w:color w:val="000000"/>
          <w:sz w:val="28"/>
          <w:szCs w:val="28"/>
          <w:lang w:val="uk-UA"/>
        </w:rPr>
        <w:t>освіту ступеня не нижче магістра,</w:t>
      </w:r>
      <w:r w:rsidRPr="00E8546C">
        <w:rPr>
          <w:rFonts w:ascii="Times New Roman" w:hAnsi="Times New Roman"/>
          <w:sz w:val="28"/>
          <w:szCs w:val="28"/>
          <w:lang w:val="uk-UA"/>
        </w:rPr>
        <w:t xml:space="preserve"> стаж педагогічної роботи не менш як три роки,</w:t>
      </w:r>
      <w:r>
        <w:rPr>
          <w:rFonts w:ascii="Times New Roman" w:hAnsi="Times New Roman"/>
          <w:sz w:val="28"/>
          <w:szCs w:val="28"/>
          <w:lang w:val="uk-UA"/>
        </w:rPr>
        <w:t xml:space="preserve"> </w:t>
      </w:r>
      <w:r w:rsidRPr="00B047D4">
        <w:rPr>
          <w:rFonts w:ascii="Times New Roman" w:hAnsi="Times New Roman"/>
          <w:color w:val="000000"/>
          <w:sz w:val="28"/>
          <w:szCs w:val="28"/>
          <w:lang w:val="uk-UA"/>
        </w:rPr>
        <w:t>а також організаторські здібності, фізичний і психічний стан якого не перешкоджає виконанню професійних обов’язків.</w:t>
      </w:r>
      <w:r w:rsidRPr="00E8546C">
        <w:rPr>
          <w:rFonts w:ascii="Times New Roman" w:hAnsi="Times New Roman"/>
          <w:sz w:val="28"/>
          <w:szCs w:val="28"/>
          <w:lang w:val="uk-UA"/>
        </w:rPr>
        <w:t xml:space="preserve"> </w:t>
      </w:r>
    </w:p>
    <w:p w:rsidR="00950DFD" w:rsidRPr="00B047D4" w:rsidRDefault="00950DFD" w:rsidP="0032188B">
      <w:pPr>
        <w:spacing w:after="0" w:line="240" w:lineRule="auto"/>
        <w:ind w:firstLine="550"/>
        <w:jc w:val="both"/>
        <w:rPr>
          <w:rFonts w:ascii="Times New Roman" w:hAnsi="Times New Roman"/>
          <w:color w:val="000000"/>
          <w:sz w:val="28"/>
          <w:szCs w:val="28"/>
          <w:lang w:val="uk-UA"/>
        </w:rPr>
      </w:pPr>
      <w:r w:rsidRPr="00E8546C">
        <w:rPr>
          <w:rFonts w:ascii="Times New Roman" w:hAnsi="Times New Roman"/>
          <w:sz w:val="28"/>
          <w:szCs w:val="28"/>
          <w:lang w:val="uk-UA"/>
        </w:rPr>
        <w:t>5.3. Керівником закладу є директор, який призначається на посаду</w:t>
      </w:r>
      <w:r>
        <w:rPr>
          <w:rFonts w:ascii="Times New Roman" w:hAnsi="Times New Roman"/>
          <w:sz w:val="28"/>
          <w:szCs w:val="28"/>
          <w:lang w:val="uk-UA"/>
        </w:rPr>
        <w:t xml:space="preserve"> </w:t>
      </w:r>
      <w:r>
        <w:rPr>
          <w:rFonts w:ascii="Times New Roman" w:hAnsi="Times New Roman"/>
          <w:color w:val="00B0F0"/>
          <w:sz w:val="28"/>
          <w:szCs w:val="28"/>
          <w:lang w:val="uk-UA"/>
        </w:rPr>
        <w:t xml:space="preserve"> </w:t>
      </w:r>
      <w:r w:rsidRPr="00B047D4">
        <w:rPr>
          <w:rFonts w:ascii="Times New Roman" w:hAnsi="Times New Roman"/>
          <w:color w:val="000000"/>
          <w:sz w:val="28"/>
          <w:szCs w:val="28"/>
          <w:lang w:val="uk-UA"/>
        </w:rPr>
        <w:t>рішенням засновника закладу або уповноваженого ним органу</w:t>
      </w:r>
      <w:r>
        <w:rPr>
          <w:rFonts w:ascii="Times New Roman" w:hAnsi="Times New Roman"/>
          <w:color w:val="000000"/>
          <w:sz w:val="28"/>
          <w:szCs w:val="28"/>
          <w:lang w:val="uk-UA"/>
        </w:rPr>
        <w:t xml:space="preserve"> за результатами конкурсного відбору та </w:t>
      </w:r>
      <w:r w:rsidRPr="00B047D4">
        <w:rPr>
          <w:rFonts w:ascii="Times New Roman" w:hAnsi="Times New Roman"/>
          <w:color w:val="000000"/>
          <w:sz w:val="28"/>
          <w:szCs w:val="28"/>
          <w:lang w:val="uk-UA"/>
        </w:rPr>
        <w:t>на підставі рішення конкурсної комісії.</w:t>
      </w:r>
      <w:r>
        <w:rPr>
          <w:rFonts w:ascii="Times New Roman" w:hAnsi="Times New Roman"/>
          <w:color w:val="000000"/>
          <w:sz w:val="28"/>
          <w:szCs w:val="28"/>
          <w:lang w:val="uk-UA"/>
        </w:rPr>
        <w:t xml:space="preserve"> Звільняється з </w:t>
      </w:r>
      <w:r>
        <w:rPr>
          <w:rFonts w:ascii="Times New Roman" w:hAnsi="Times New Roman"/>
          <w:color w:val="000000"/>
          <w:sz w:val="28"/>
          <w:szCs w:val="28"/>
          <w:lang w:val="uk-UA"/>
        </w:rPr>
        <w:lastRenderedPageBreak/>
        <w:t xml:space="preserve">посади згідно чинного законодавства. </w:t>
      </w:r>
      <w:r>
        <w:rPr>
          <w:rFonts w:ascii="Times New Roman" w:hAnsi="Times New Roman"/>
          <w:sz w:val="28"/>
          <w:szCs w:val="28"/>
          <w:lang w:val="uk-UA"/>
        </w:rPr>
        <w:t>П</w:t>
      </w:r>
      <w:r w:rsidRPr="00E8546C">
        <w:rPr>
          <w:rFonts w:ascii="Times New Roman" w:hAnsi="Times New Roman"/>
          <w:sz w:val="28"/>
          <w:szCs w:val="28"/>
          <w:lang w:val="uk-UA"/>
        </w:rPr>
        <w:t xml:space="preserve">ризначення та звільнення заступників директора здійснюється </w:t>
      </w:r>
      <w:r w:rsidRPr="00B047D4">
        <w:rPr>
          <w:rFonts w:ascii="Times New Roman" w:hAnsi="Times New Roman"/>
          <w:color w:val="000000"/>
          <w:sz w:val="28"/>
          <w:szCs w:val="28"/>
          <w:lang w:val="uk-UA"/>
        </w:rPr>
        <w:t>директором закладу.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5.4. КЕРІВНИК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організовує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контроль за виконанням навчальних планів і програм, якістю навчальних досягнень учнів;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створює необхідні умови для участі учнів у позакласній та позашкільній роботі, проведення виховної роботи;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дотримання вимог щодо охорони дитинства, санітарно-гігієнічних та протипожежних норм, вимог</w:t>
      </w:r>
      <w:r>
        <w:rPr>
          <w:rFonts w:ascii="Times New Roman" w:hAnsi="Times New Roman"/>
          <w:sz w:val="28"/>
          <w:szCs w:val="28"/>
          <w:lang w:val="uk-UA"/>
        </w:rPr>
        <w:t xml:space="preserve"> </w:t>
      </w:r>
      <w:r w:rsidRPr="00E8546C">
        <w:rPr>
          <w:rFonts w:ascii="Times New Roman" w:hAnsi="Times New Roman"/>
          <w:sz w:val="28"/>
          <w:szCs w:val="28"/>
          <w:lang w:val="uk-UA"/>
        </w:rPr>
        <w:t>безпеки</w:t>
      </w:r>
      <w:r>
        <w:rPr>
          <w:rFonts w:ascii="Times New Roman" w:hAnsi="Times New Roman"/>
          <w:sz w:val="28"/>
          <w:szCs w:val="28"/>
          <w:lang w:val="uk-UA"/>
        </w:rPr>
        <w:t xml:space="preserve"> життєдіяльності</w:t>
      </w:r>
      <w:r w:rsidRPr="00E8546C">
        <w:rPr>
          <w:rFonts w:ascii="Times New Roman" w:hAnsi="Times New Roman"/>
          <w:sz w:val="28"/>
          <w:szCs w:val="28"/>
          <w:lang w:val="uk-UA"/>
        </w:rPr>
        <w:t>;</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розпоряджається в установленому порядку майном закладу та його коштами;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забезпечує реалізацію права учнів, вихованців на захист від будь-яких форм фізичного або психічного насильства;</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вживає заходів до запобігання вживанню учнями алкоголю, наркотиків;</w:t>
      </w:r>
    </w:p>
    <w:p w:rsidR="00950DFD" w:rsidRPr="00E8546C" w:rsidRDefault="00950DFD" w:rsidP="00C72732">
      <w:pPr>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w:t>
      </w:r>
      <w:r w:rsidRPr="00E8546C">
        <w:rPr>
          <w:rFonts w:ascii="Times New Roman" w:hAnsi="Times New Roman"/>
          <w:sz w:val="28"/>
          <w:szCs w:val="28"/>
          <w:lang w:val="uk-UA"/>
        </w:rPr>
        <w:t>контролює</w:t>
      </w:r>
      <w:proofErr w:type="spellEnd"/>
      <w:r w:rsidRPr="00E8546C">
        <w:rPr>
          <w:rFonts w:ascii="Times New Roman" w:hAnsi="Times New Roman"/>
          <w:sz w:val="28"/>
          <w:szCs w:val="28"/>
          <w:lang w:val="uk-UA"/>
        </w:rPr>
        <w:t xml:space="preserve"> організацію харчування і медичного обслуговування учнів, вихованців;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видає у межах своєї компетенції накази та розпорядження і контролює їх виконання;</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щороку звітує про свою роботу на засіданні ради школи.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5.5. Керівник закла</w:t>
      </w:r>
      <w:r>
        <w:rPr>
          <w:rFonts w:ascii="Times New Roman" w:hAnsi="Times New Roman"/>
          <w:sz w:val="28"/>
          <w:szCs w:val="28"/>
          <w:lang w:val="uk-UA"/>
        </w:rPr>
        <w:t>ду є головою педагогічної ради –</w:t>
      </w:r>
      <w:r w:rsidRPr="00E8546C">
        <w:rPr>
          <w:rFonts w:ascii="Times New Roman" w:hAnsi="Times New Roman"/>
          <w:sz w:val="28"/>
          <w:szCs w:val="28"/>
          <w:lang w:val="uk-UA"/>
        </w:rPr>
        <w:t xml:space="preserve"> постійно діючого колегіального органу управління закладом.</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5.6. Робота педагогічної ради планується в довільній формі відповідно до потреб закладу. Засідання педагогічної ради проводяться у міру потреби, але не менш як чотири рази на рік.</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5.7. ПЕДАГОГІЧНА РАДА РОЗГЛЯДАЄ ПИТАННЯ:</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удосконалення і методичного забезпечення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планування та режиму роботи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варіативної складової робочого навчального плану;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переведення учнів до наступного класу і їх випуску, видачі документів про відповідний рівень освіти, нагородження за успіхи у навчанні;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lastRenderedPageBreak/>
        <w:t xml:space="preserve">- підвищення кваліфікації педагогічних працівників, розвитку їх творчої ініціативи, впровадження у </w:t>
      </w:r>
      <w:r>
        <w:rPr>
          <w:rFonts w:ascii="Times New Roman" w:hAnsi="Times New Roman"/>
          <w:sz w:val="28"/>
          <w:szCs w:val="28"/>
          <w:lang w:val="uk-UA"/>
        </w:rPr>
        <w:t>освітній</w:t>
      </w:r>
      <w:r w:rsidRPr="00E8546C">
        <w:rPr>
          <w:rFonts w:ascii="Times New Roman" w:hAnsi="Times New Roman"/>
          <w:sz w:val="28"/>
          <w:szCs w:val="28"/>
          <w:lang w:val="uk-UA"/>
        </w:rPr>
        <w:t xml:space="preserve"> процес досягнень науки і передового педагогічного досвіду;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участі в інноваційній та експериментальній діяльності закладу, співпраці з вищими навчальними закладами та науковими установами;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морального та матеріального заохочення учнів та працівників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морального заохочення батьків та осіб, що їх замінюють, та громадських діячів, які беруть участь в організації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притягнення до дисциплінарної відповідальності учнів, працівників закладу за невиконання ними своїх обов’язків;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педагогічна рада розглядає також інші питання, пов’язані з діяльністю закладу.</w:t>
      </w: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Члени педагогічної ради мають право виносити на її розгляд актуальні питання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5.8. Вищим органом самоврядування закладу є загальні збори його колективу, які скликаються не менше, ніж один раз в рік. </w:t>
      </w: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Право скликати загальні збори мають голова ради закладу, учасники зборів, якщо за це висловилось не менше третини їх загальної кількості, директор </w:t>
      </w:r>
      <w:r>
        <w:rPr>
          <w:rFonts w:ascii="Times New Roman" w:hAnsi="Times New Roman"/>
          <w:sz w:val="28"/>
          <w:szCs w:val="28"/>
          <w:lang w:val="uk-UA"/>
        </w:rPr>
        <w:t>освітнього процесу</w:t>
      </w:r>
      <w:r w:rsidRPr="00E8546C">
        <w:rPr>
          <w:rFonts w:ascii="Times New Roman" w:hAnsi="Times New Roman"/>
          <w:sz w:val="28"/>
          <w:szCs w:val="28"/>
          <w:lang w:val="uk-UA"/>
        </w:rPr>
        <w:t xml:space="preserve">, засновник. </w:t>
      </w: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Загальні збори: </w:t>
      </w:r>
    </w:p>
    <w:p w:rsidR="00950DFD" w:rsidRPr="00E8546C" w:rsidRDefault="00950DFD"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обирають раду, її голову, встановлюють термін їх повноважень; </w:t>
      </w:r>
    </w:p>
    <w:p w:rsidR="00950DFD" w:rsidRPr="00E8546C" w:rsidRDefault="00950DFD"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заслуховують звіт директора і голови ради навчально-виховного комплексу; </w:t>
      </w:r>
    </w:p>
    <w:p w:rsidR="00950DFD" w:rsidRPr="00E8546C" w:rsidRDefault="00950DFD"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розглядають питання навчально-виховної, методичної, економічної і фінансово-господарської діяльності; </w:t>
      </w:r>
    </w:p>
    <w:p w:rsidR="00950DFD" w:rsidRPr="00E8546C" w:rsidRDefault="00950DFD" w:rsidP="00C72732">
      <w:pPr>
        <w:tabs>
          <w:tab w:val="left" w:pos="426"/>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w:t>
      </w:r>
      <w:r w:rsidRPr="00E8546C">
        <w:rPr>
          <w:rFonts w:ascii="Times New Roman" w:hAnsi="Times New Roman"/>
          <w:sz w:val="28"/>
          <w:szCs w:val="28"/>
          <w:lang w:val="uk-UA"/>
        </w:rPr>
        <w:tab/>
        <w:t xml:space="preserve">затверджують основні напрями вдосконалення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приймають рішення про стимулювання праці керівників, інших педагогічних працівників. </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5.9. У закладі за рішенням загальних зборів може бути створена рада закладу, діяльність якої регулюється власним Статутом, а також</w:t>
      </w:r>
      <w:r>
        <w:rPr>
          <w:rFonts w:ascii="Times New Roman" w:hAnsi="Times New Roman"/>
          <w:sz w:val="28"/>
          <w:szCs w:val="28"/>
          <w:lang w:val="uk-UA"/>
        </w:rPr>
        <w:t xml:space="preserve"> батьківський комітет (</w:t>
      </w:r>
      <w:r w:rsidRPr="00E8546C">
        <w:rPr>
          <w:rFonts w:ascii="Times New Roman" w:hAnsi="Times New Roman"/>
          <w:sz w:val="28"/>
          <w:szCs w:val="28"/>
          <w:lang w:val="uk-UA"/>
        </w:rPr>
        <w:t>піклувальна рада</w:t>
      </w:r>
      <w:r>
        <w:rPr>
          <w:rFonts w:ascii="Times New Roman" w:hAnsi="Times New Roman"/>
          <w:sz w:val="28"/>
          <w:szCs w:val="28"/>
          <w:lang w:val="uk-UA"/>
        </w:rPr>
        <w:t>)</w:t>
      </w:r>
      <w:r w:rsidRPr="00E8546C">
        <w:rPr>
          <w:rFonts w:ascii="Times New Roman" w:hAnsi="Times New Roman"/>
          <w:sz w:val="28"/>
          <w:szCs w:val="28"/>
          <w:lang w:val="uk-UA"/>
        </w:rPr>
        <w:t>, методичні об’єднання, комісії, положення, про які розробляє і затверджує профільне Міністерство України.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5.10. До ради обираються пропорційно представники від педагогічного колективу, учнів I</w:t>
      </w:r>
      <w:r>
        <w:rPr>
          <w:rFonts w:ascii="Times New Roman" w:hAnsi="Times New Roman"/>
          <w:sz w:val="28"/>
          <w:szCs w:val="28"/>
          <w:lang w:val="uk-UA"/>
        </w:rPr>
        <w:t>І</w:t>
      </w:r>
      <w:r w:rsidRPr="00E8546C">
        <w:rPr>
          <w:rFonts w:ascii="Times New Roman" w:hAnsi="Times New Roman"/>
          <w:sz w:val="28"/>
          <w:szCs w:val="28"/>
          <w:lang w:val="uk-UA"/>
        </w:rPr>
        <w:t>-III ступенів навчання, батьків і громадськості. Представництво в раді й загальна її чисельність визначаються загальними зборами (конференцією) закладу. Рішення про дострокове припинення роботи члена ради з будь-яких причин приймається виключно зага</w:t>
      </w:r>
      <w:r>
        <w:rPr>
          <w:rFonts w:ascii="Times New Roman" w:hAnsi="Times New Roman"/>
          <w:sz w:val="28"/>
          <w:szCs w:val="28"/>
          <w:lang w:val="uk-UA"/>
        </w:rPr>
        <w:t xml:space="preserve">льними зборами (конференцією). </w:t>
      </w:r>
      <w:r w:rsidRPr="00E8546C">
        <w:rPr>
          <w:rFonts w:ascii="Times New Roman" w:hAnsi="Times New Roman"/>
          <w:sz w:val="28"/>
          <w:szCs w:val="28"/>
          <w:lang w:val="uk-UA"/>
        </w:rPr>
        <w:t>На чергових виборах склад ради оновлюється не менше, ніж на третину.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5.11. МЕТОЮ ДІЯЛЬНОСТІ РАДИ ЗАКЛАДУ Є:</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сприяння демократизації і гуманізації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tabs>
          <w:tab w:val="left" w:pos="142"/>
        </w:tabs>
        <w:spacing w:after="0" w:line="240" w:lineRule="auto"/>
        <w:jc w:val="both"/>
        <w:rPr>
          <w:rFonts w:ascii="Times New Roman" w:hAnsi="Times New Roman"/>
          <w:sz w:val="28"/>
          <w:szCs w:val="28"/>
          <w:lang w:val="uk-UA"/>
        </w:rPr>
      </w:pPr>
      <w:proofErr w:type="spellStart"/>
      <w:r w:rsidRPr="00E8546C">
        <w:rPr>
          <w:rFonts w:ascii="Times New Roman" w:hAnsi="Times New Roman"/>
          <w:sz w:val="28"/>
          <w:szCs w:val="28"/>
          <w:lang w:val="uk-UA"/>
        </w:rPr>
        <w:lastRenderedPageBreak/>
        <w:t>-об’єднання</w:t>
      </w:r>
      <w:proofErr w:type="spellEnd"/>
      <w:r w:rsidRPr="00E8546C">
        <w:rPr>
          <w:rFonts w:ascii="Times New Roman" w:hAnsi="Times New Roman"/>
          <w:sz w:val="28"/>
          <w:szCs w:val="28"/>
          <w:lang w:val="uk-UA"/>
        </w:rPr>
        <w:t xml:space="preserve"> зусиль педагогічного і учнівського колективів, батьків, громадськості щодо розвитку закладу та удосконалення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w:t>
      </w:r>
      <w:r w:rsidRPr="00E8546C">
        <w:rPr>
          <w:rFonts w:ascii="Times New Roman" w:hAnsi="Times New Roman"/>
          <w:sz w:val="28"/>
          <w:szCs w:val="28"/>
          <w:lang w:val="uk-UA"/>
        </w:rPr>
        <w:t>формування</w:t>
      </w:r>
      <w:proofErr w:type="spellEnd"/>
      <w:r w:rsidRPr="00E8546C">
        <w:rPr>
          <w:rFonts w:ascii="Times New Roman" w:hAnsi="Times New Roman"/>
          <w:sz w:val="28"/>
          <w:szCs w:val="28"/>
          <w:lang w:val="uk-UA"/>
        </w:rPr>
        <w:t xml:space="preserve"> позитивного іміджу та демократичного стилю управління закладом;</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розширення колегіальних форм управління закладом; </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підвищення ролі громадськості у вирішенні питань, пов’язаних з організацією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5.12. ОСНОВНИМИ ЗАВДАННЯМИ РАДИ ЗАКЛАДУ Є:</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підвищення ефективності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у взаємодії з сім’єю, громадськістю, державними та приватними інституціями;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визначення стратегічних завдань, пріоритетних напрямів розвитку закладу та сприяння організаційно-педагогічному забезпеченню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формування навичок здорового способу життя;</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створення належного педагогічного клімату в закладі;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духовному, фізичному розвитку учнів та набуття ними соціального досвіду;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організації дозвілля та оздоровлення учнів;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підтримка громадських ініціатив щодо створення належних умов і вдосконалення процесу навчання та виховання учнів;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стимулювання морального та матеріального заохочення учнів, сприяння пошуку, підтримки обдарованих дітей;</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зміцнення партнерських зв’язків між родинами учнів та загальноосвітнім закладом з метою забезпечення єдності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5.13. РАДА ЗАКЛАДУ ДІЄ НА ЗАСАДАХ:</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пріоритету прав людини, гармонійного поєднання інтересів особи,суспільства, держави;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вимог законодавства України;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колегіальності ухвалення рішень;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добровільності і рівноправності членства;</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гласності.</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5.14. Рада працює за планом, що затверджується загальними зборами (конференцією).</w:t>
      </w: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Кількість засідань визначається їх доцільністю, але має бути не меншою</w:t>
      </w:r>
      <w:r>
        <w:rPr>
          <w:rFonts w:ascii="Times New Roman" w:hAnsi="Times New Roman"/>
          <w:sz w:val="28"/>
          <w:szCs w:val="28"/>
          <w:lang w:val="uk-UA"/>
        </w:rPr>
        <w:t xml:space="preserve"> </w:t>
      </w:r>
      <w:r w:rsidRPr="00E8546C">
        <w:rPr>
          <w:rFonts w:ascii="Times New Roman" w:hAnsi="Times New Roman"/>
          <w:sz w:val="28"/>
          <w:szCs w:val="28"/>
          <w:lang w:val="uk-UA"/>
        </w:rPr>
        <w:t>чотирьох разів на навчальний рік. Засідання ради може скликатися її головою або з ініціативи директора закладу</w:t>
      </w:r>
      <w:r>
        <w:rPr>
          <w:rFonts w:ascii="Times New Roman" w:hAnsi="Times New Roman"/>
          <w:sz w:val="28"/>
          <w:szCs w:val="28"/>
          <w:lang w:val="uk-UA"/>
        </w:rPr>
        <w:t>,</w:t>
      </w:r>
      <w:r w:rsidRPr="00E8546C">
        <w:rPr>
          <w:rFonts w:ascii="Times New Roman" w:hAnsi="Times New Roman"/>
          <w:sz w:val="28"/>
          <w:szCs w:val="28"/>
          <w:lang w:val="uk-UA"/>
        </w:rPr>
        <w:t>а також членами ради.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lastRenderedPageBreak/>
        <w:t>5.15. Рішення ради приймається простою більшістю голосів за наявності на засіданні не менше двох третин її членів. У разі рівної кількості голосів в</w:t>
      </w:r>
      <w:r>
        <w:rPr>
          <w:rFonts w:ascii="Times New Roman" w:hAnsi="Times New Roman"/>
          <w:sz w:val="28"/>
          <w:szCs w:val="28"/>
          <w:lang w:val="uk-UA"/>
        </w:rPr>
        <w:t>ирішальним є голос голови ради.</w:t>
      </w:r>
      <w:r w:rsidRPr="00E8546C">
        <w:rPr>
          <w:rFonts w:ascii="Times New Roman" w:hAnsi="Times New Roman"/>
          <w:sz w:val="28"/>
          <w:szCs w:val="28"/>
          <w:lang w:val="uk-UA"/>
        </w:rPr>
        <w:t xml:space="preserve"> Рішення ради, що не суперечать законодавству України та Статуту закладу, доводяться в 7-денний термін до відома педагогічного колективу, учнів, батьків, або осіб, які </w:t>
      </w:r>
      <w:r>
        <w:rPr>
          <w:rFonts w:ascii="Times New Roman" w:hAnsi="Times New Roman"/>
          <w:sz w:val="28"/>
          <w:szCs w:val="28"/>
          <w:lang w:val="uk-UA"/>
        </w:rPr>
        <w:t>їх замінюють, та громадськості.</w:t>
      </w:r>
      <w:r w:rsidRPr="00E8546C">
        <w:rPr>
          <w:rFonts w:ascii="Times New Roman" w:hAnsi="Times New Roman"/>
          <w:sz w:val="28"/>
          <w:szCs w:val="28"/>
          <w:lang w:val="uk-UA"/>
        </w:rPr>
        <w:t xml:space="preserve"> У разі незгоди адміністрації закладу з рішенням ради створюється узгоджувальна комісі</w:t>
      </w:r>
      <w:r>
        <w:rPr>
          <w:rFonts w:ascii="Times New Roman" w:hAnsi="Times New Roman"/>
          <w:sz w:val="28"/>
          <w:szCs w:val="28"/>
          <w:lang w:val="uk-UA"/>
        </w:rPr>
        <w:t>я, що розглядає спірне питання.</w:t>
      </w:r>
      <w:r w:rsidRPr="00E8546C">
        <w:rPr>
          <w:rFonts w:ascii="Times New Roman" w:hAnsi="Times New Roman"/>
          <w:sz w:val="28"/>
          <w:szCs w:val="28"/>
          <w:lang w:val="uk-UA"/>
        </w:rPr>
        <w:t xml:space="preserve"> До складу комісії входять представники органів громадського самоврядування, адміністрації, профспілкового комітету закладу.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5.16. Очолює раду закладу голова, який обирається із складу ради.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Голова ради може бути членом педагогічної ради. Головою ради не можуть бути директор та його заступники.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5.17. РАДА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організовує виконання рішень загальних зборів (конференції);</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вносить пропозиції щодо зміни типу, статусу, пробільності навчання, вивчення іноземних мов та мов національних меншин;</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формуванню мережі класів, груп закладу, обґрунтовуючи її доцільність в органах виконавчої влади та місцевого самоврядування;</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заслуховує звіт голови ради, інформацію директора та його заступників з питань </w:t>
      </w:r>
      <w:r>
        <w:rPr>
          <w:rFonts w:ascii="Times New Roman" w:hAnsi="Times New Roman"/>
          <w:sz w:val="28"/>
          <w:szCs w:val="28"/>
          <w:lang w:val="uk-UA"/>
        </w:rPr>
        <w:t>освітнього процесу</w:t>
      </w:r>
      <w:r w:rsidRPr="00E8546C">
        <w:rPr>
          <w:rFonts w:ascii="Times New Roman" w:hAnsi="Times New Roman"/>
          <w:sz w:val="28"/>
          <w:szCs w:val="28"/>
          <w:lang w:val="uk-UA"/>
        </w:rPr>
        <w:t xml:space="preserve"> та фінансово-господарської діяльності;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бере участь у засіданнях атестаційної комісії з метою обговорення питань про присвоєння кваліфікаційних категорій вчителям;</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вносить на розгляд педагогічної ради пропозиції щодо поліпшення організації позакласної та позашкільної роботи з учнями;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виступає ініціатором проведення добродійних акцій;</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вносить на розгляд педагогічної ради та органу управління закладом пропозиції щодо морального і матеріального заохочення учасників </w:t>
      </w:r>
      <w:r>
        <w:rPr>
          <w:rFonts w:ascii="Times New Roman" w:hAnsi="Times New Roman"/>
          <w:sz w:val="28"/>
          <w:szCs w:val="28"/>
          <w:lang w:val="uk-UA"/>
        </w:rPr>
        <w:t xml:space="preserve">освітнього </w:t>
      </w:r>
      <w:r w:rsidRPr="00E8546C">
        <w:rPr>
          <w:rFonts w:ascii="Times New Roman" w:hAnsi="Times New Roman"/>
          <w:sz w:val="28"/>
          <w:szCs w:val="28"/>
          <w:lang w:val="uk-UA"/>
        </w:rPr>
        <w:t>процесу;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ініціює розгляд кадрових питань та бере участь у їх вирішенні;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розподіляє і контролює кошти фонду загальнообов’язкового навчання закладу, приймає рішення про надання матеріальної допомоги учням;</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питання родинного виховання;</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бере участь за згодою батьків (або осіб, які їх замінюють) в обстеженні житлово-побутових умов учнів, які перебувають в складних життєвих умовах;</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педагогічній освіті батьків;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сприяє поповненню бібліотечного фонду та передплаті періодичних видань;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питання здобуття обов’язкової загальної середньої, дошкільної  освіти учнями, вихованцями;</w:t>
      </w:r>
    </w:p>
    <w:p w:rsidR="00950DFD" w:rsidRPr="00E8546C" w:rsidRDefault="00950DFD" w:rsidP="00C72732">
      <w:pPr>
        <w:tabs>
          <w:tab w:val="left" w:pos="284"/>
        </w:tabs>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lastRenderedPageBreak/>
        <w:t>- організовує громадський контроль за харчуванням і медичним обслуговуванням учнів, вихованців;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розглядає звернення учасників навчально-виховного процесу з питань роботи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вносить пропозиції щодо морального і матеріального заохочення учасників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може створювати постійні або тимчасові комісії з окремих напрямів роботи.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Склад комісій та зміст їх роботи визначається радою.</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5.18. При закладі за рішенням загальних зборів (конференції) може створюватися і діяти піклувальна рада.</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5.19. Члени піклувальної ради закладу обираються на загальних зборах (конференції). Склад піклувальної ради формується з представників органів виконавчої влади, місцевого самоврядування, підприємств, установ, організацій, навчальних закладів та окремих громадян.</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3D08A5">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5.20. ОСНОВНИМИ ЗАВДАННЯМИ ПІКЛУВАЛЬНОЇ РАДИ Є:</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сприяння виконанню законодавства України щодо обов’язковості повної загальної середньої освіти;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співпраця з органами виконавчої влади, місцевого самоврядування, організаціями, підприємствами, установами, навчальними закладами, окремими громадянами, спрямована на поліпшення умов навчання і виховання учнів, вихованців у закладі;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зміцнення навчально-виробничої, матеріально-технічної, спортивної та оздоровчої бази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організація змістовного дозвілля та оздоровлення учнів, педагогічних працівників;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вироблення рекомендацій щодо раціонального використання коштів фонду загальнообов’язкового навчання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запобігання дитячій бездоглядності;</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сприяння працевлаштуванню випускників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стимулювання творчої праці педагогічних працівників та учнів;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 всебічне зміцнення зв’язків між родинами учнів та закладом.</w:t>
      </w: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5.21. Члени піклувальної ради працюють на громадських засадах.</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5.22. ПІКЛУВАЛЬНА РАДА ДІЄ НА ЗАСАДАХ:</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пріоритету прав людини, гармонійного поєднання інтересів особи, суспільства, держави;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дотримання вимог законодавства України;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самоврядування;</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колегіальності ухвалення рішень;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добровільності і рівноправності членства;</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гласності.</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5.23. Робота піклувальної ради планується довільно. Кількість засідань визначається їх доцільністю, але, як правило, не менше, ніж чотири рази на рік. Позачергові засідання можуть проводитись також на вимогу третини і більше її членів.</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Засідання піклувальної ради є правочинним, якщо на ньому присутні не</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менше двох третин її членів.</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Рішення піклувальної ради приймається простою більшістю голосів.</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Pr>
          <w:rFonts w:ascii="Times New Roman" w:hAnsi="Times New Roman"/>
          <w:sz w:val="28"/>
          <w:szCs w:val="28"/>
          <w:lang w:val="uk-UA"/>
        </w:rPr>
        <w:t xml:space="preserve">5.24. </w:t>
      </w:r>
      <w:r w:rsidRPr="00E8546C">
        <w:rPr>
          <w:rFonts w:ascii="Times New Roman" w:hAnsi="Times New Roman"/>
          <w:sz w:val="28"/>
          <w:szCs w:val="28"/>
          <w:lang w:val="uk-UA"/>
        </w:rPr>
        <w:t>Очолює піклувальну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5.25. ГОЛОВА ПІКЛУВАЛЬНОЇ РАДИ: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скликає і координує роботу піклувальної ради;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готує і проводить засідання, затверджує рішення піклувальної ради;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визначає функції заступника, секретаря та інших членів;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представляє піклувальну раду в установах, підприємствах та організаціях з питань, віднесених до її повноважень.</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Голова піклувальної ради має право делегувати свої повноваження членам піклувальної ради.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5.26. ПІКЛУВАЛЬНА РАДА МАЄ ПРАВО:</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вносити на розгляд органу управління, керівника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 загальних зборів (конференції) пропозиції щодо зміцнення матеріально-технічної, навчально-виробничої, наукової, культурно-спортивної та оздоровчої бази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залучати додаткові джерела фінансування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вживати заходи до зміцнення матеріально-технічної і навчально-методичної бази закладу;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стимулювати творчу працю педагогічних працівників, учнів;</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брати участь у розгляді звернень громадян з питань, що стосуються роботи закладу, з метою сприяння їх вирішенню у встановленому порядку;</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xml:space="preserve">- створювати комісії, ініціативні групи, до складу яких входять представники громадськості, педагогічного колективу, батьки </w:t>
      </w:r>
      <w:r>
        <w:rPr>
          <w:rFonts w:ascii="Times New Roman" w:hAnsi="Times New Roman"/>
          <w:sz w:val="28"/>
          <w:szCs w:val="28"/>
          <w:lang w:val="uk-UA"/>
        </w:rPr>
        <w:t>(</w:t>
      </w:r>
      <w:r w:rsidRPr="00E8546C">
        <w:rPr>
          <w:rFonts w:ascii="Times New Roman" w:hAnsi="Times New Roman"/>
          <w:sz w:val="28"/>
          <w:szCs w:val="28"/>
          <w:lang w:val="uk-UA"/>
        </w:rPr>
        <w:t>особи, які їх замінюють), представники учнівського самоврядування.</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5.27. У закладі можуть створюватись учнівські та вчительські громадські організації, що діють відповідно чинного законодавства України.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jc w:val="center"/>
        <w:rPr>
          <w:rFonts w:ascii="Times New Roman" w:hAnsi="Times New Roman"/>
          <w:b/>
          <w:sz w:val="28"/>
          <w:szCs w:val="28"/>
          <w:lang w:val="uk-UA"/>
        </w:rPr>
      </w:pPr>
      <w:r>
        <w:rPr>
          <w:rFonts w:ascii="Times New Roman" w:hAnsi="Times New Roman"/>
          <w:b/>
          <w:sz w:val="28"/>
          <w:szCs w:val="28"/>
          <w:lang w:val="uk-UA"/>
        </w:rPr>
        <w:t>VІ. МАТЕРІАЛЬНО-</w:t>
      </w:r>
      <w:r w:rsidRPr="00E8546C">
        <w:rPr>
          <w:rFonts w:ascii="Times New Roman" w:hAnsi="Times New Roman"/>
          <w:b/>
          <w:sz w:val="28"/>
          <w:szCs w:val="28"/>
          <w:lang w:val="uk-UA"/>
        </w:rPr>
        <w:t>ТЕХНІЧНА БАЗА</w:t>
      </w:r>
    </w:p>
    <w:p w:rsidR="00950DFD" w:rsidRPr="00E8546C" w:rsidRDefault="00950DFD" w:rsidP="00080C4B">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6.1. Матеріально-технічна база закладу включає будівлі, споруди, землю, комунікації, </w:t>
      </w:r>
      <w:r>
        <w:rPr>
          <w:rFonts w:ascii="Times New Roman" w:hAnsi="Times New Roman"/>
          <w:sz w:val="28"/>
          <w:szCs w:val="28"/>
          <w:lang w:val="uk-UA"/>
        </w:rPr>
        <w:t>обладнання, транспортні засоби</w:t>
      </w:r>
      <w:r w:rsidRPr="00E8546C">
        <w:rPr>
          <w:rFonts w:ascii="Times New Roman" w:hAnsi="Times New Roman"/>
          <w:sz w:val="28"/>
          <w:szCs w:val="28"/>
          <w:lang w:val="uk-UA"/>
        </w:rPr>
        <w:t xml:space="preserve">, інші матеріальні цінності, </w:t>
      </w:r>
      <w:r w:rsidRPr="00E8546C">
        <w:rPr>
          <w:rFonts w:ascii="Times New Roman" w:hAnsi="Times New Roman"/>
          <w:sz w:val="28"/>
          <w:szCs w:val="28"/>
          <w:lang w:val="uk-UA"/>
        </w:rPr>
        <w:lastRenderedPageBreak/>
        <w:t xml:space="preserve">вартість яких відображено у балансі </w:t>
      </w:r>
      <w:proofErr w:type="spellStart"/>
      <w:r>
        <w:rPr>
          <w:rFonts w:ascii="Times New Roman" w:hAnsi="Times New Roman"/>
          <w:sz w:val="28"/>
          <w:szCs w:val="28"/>
          <w:lang w:val="uk-UA"/>
        </w:rPr>
        <w:t>Кіцманської</w:t>
      </w:r>
      <w:proofErr w:type="spellEnd"/>
      <w:r>
        <w:rPr>
          <w:rFonts w:ascii="Times New Roman" w:hAnsi="Times New Roman"/>
          <w:sz w:val="28"/>
          <w:szCs w:val="28"/>
          <w:lang w:val="uk-UA"/>
        </w:rPr>
        <w:t xml:space="preserve"> міської ради</w:t>
      </w:r>
      <w:r w:rsidRPr="00E8546C">
        <w:rPr>
          <w:rFonts w:ascii="Times New Roman" w:hAnsi="Times New Roman"/>
          <w:sz w:val="28"/>
          <w:szCs w:val="28"/>
          <w:lang w:val="uk-UA"/>
        </w:rPr>
        <w:t xml:space="preserve"> та які закріплені за закладом.</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6.2. Майно закладу належить йому на правах оперативного управління відповідно до чинного законодавства, рішення про заснування і Статуту закладу та укладених ним угод.</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 xml:space="preserve">6.5. Для забезпечення </w:t>
      </w:r>
      <w:r>
        <w:rPr>
          <w:rFonts w:ascii="Times New Roman" w:hAnsi="Times New Roman"/>
          <w:sz w:val="28"/>
          <w:szCs w:val="28"/>
          <w:lang w:val="uk-UA"/>
        </w:rPr>
        <w:t>освітнього</w:t>
      </w:r>
      <w:r w:rsidRPr="00E8546C">
        <w:rPr>
          <w:rFonts w:ascii="Times New Roman" w:hAnsi="Times New Roman"/>
          <w:sz w:val="28"/>
          <w:szCs w:val="28"/>
          <w:lang w:val="uk-UA"/>
        </w:rPr>
        <w:t xml:space="preserve"> процесу база закладу складається із навчальних кабінетів, майстерні по металу та дереву, а також спортивного й актового залів, бібліотеки</w:t>
      </w:r>
      <w:r>
        <w:rPr>
          <w:rFonts w:ascii="Times New Roman" w:hAnsi="Times New Roman"/>
          <w:sz w:val="28"/>
          <w:szCs w:val="28"/>
          <w:lang w:val="uk-UA"/>
        </w:rPr>
        <w:t>, архіву, медичного, комп’ютерних</w:t>
      </w:r>
      <w:r w:rsidRPr="00E8546C">
        <w:rPr>
          <w:rFonts w:ascii="Times New Roman" w:hAnsi="Times New Roman"/>
          <w:sz w:val="28"/>
          <w:szCs w:val="28"/>
          <w:lang w:val="uk-UA"/>
        </w:rPr>
        <w:t xml:space="preserve"> кабінетів, їдальні та буфету.</w:t>
      </w:r>
    </w:p>
    <w:p w:rsidR="00950DFD" w:rsidRPr="00E8546C" w:rsidRDefault="00950DFD" w:rsidP="00C72732">
      <w:pPr>
        <w:spacing w:after="0" w:line="240" w:lineRule="auto"/>
        <w:jc w:val="both"/>
        <w:rPr>
          <w:rFonts w:ascii="Times New Roman" w:hAnsi="Times New Roman"/>
          <w:sz w:val="28"/>
          <w:szCs w:val="28"/>
          <w:lang w:val="uk-UA"/>
        </w:rPr>
      </w:pPr>
    </w:p>
    <w:p w:rsidR="00950DFD" w:rsidRDefault="00950DFD" w:rsidP="00912550">
      <w:pPr>
        <w:spacing w:after="0" w:line="240" w:lineRule="auto"/>
        <w:ind w:firstLine="708"/>
        <w:jc w:val="both"/>
        <w:rPr>
          <w:rFonts w:ascii="Times New Roman" w:hAnsi="Times New Roman"/>
          <w:sz w:val="28"/>
          <w:szCs w:val="28"/>
          <w:lang w:val="uk-UA"/>
        </w:rPr>
      </w:pPr>
      <w:r w:rsidRPr="00E8546C">
        <w:rPr>
          <w:rFonts w:ascii="Times New Roman" w:hAnsi="Times New Roman"/>
          <w:sz w:val="28"/>
          <w:szCs w:val="28"/>
          <w:lang w:val="uk-UA"/>
        </w:rPr>
        <w:t>6.6. Заклад має земельну ділянку, де розміщуються спортивний майданчик, футбольне поле, навчально-дослідна ділянка, зона відпочинку.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C72732">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VІІ. ФІНАНСОВО-ГОСПОДАРСЬКА ДІЯЛЬНІСТЬ</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7.1. Фінансово-господарська діяльність закладу здійснюється через централізовану бухгалтерію </w:t>
      </w:r>
      <w:proofErr w:type="spellStart"/>
      <w:r>
        <w:rPr>
          <w:rFonts w:ascii="Times New Roman" w:hAnsi="Times New Roman"/>
          <w:sz w:val="28"/>
          <w:szCs w:val="28"/>
          <w:lang w:val="uk-UA"/>
        </w:rPr>
        <w:t>Кіцманської</w:t>
      </w:r>
      <w:proofErr w:type="spellEnd"/>
      <w:r>
        <w:rPr>
          <w:rFonts w:ascii="Times New Roman" w:hAnsi="Times New Roman"/>
          <w:sz w:val="28"/>
          <w:szCs w:val="28"/>
          <w:lang w:val="uk-UA"/>
        </w:rPr>
        <w:t xml:space="preserve"> міської ради </w:t>
      </w:r>
      <w:r w:rsidRPr="00E8546C">
        <w:rPr>
          <w:rFonts w:ascii="Times New Roman" w:hAnsi="Times New Roman"/>
          <w:sz w:val="28"/>
          <w:szCs w:val="28"/>
          <w:lang w:val="uk-UA"/>
        </w:rPr>
        <w:t xml:space="preserve"> на основі Бюджетного Кодексу України, Законів України «Про освіту», «Про загальну середню освіту» та інших нормативно-правових актів, його кошторису.</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7.2. ДЖЕРЕЛАМИ ФОРМУВАННЯ КОШТОРИСУ ЗАКЛАДУ Є:</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кошти бюджету в розмірі, передбаченому нормативами фінансування загальної середньої освіти для забезпечення навчального процесу в обсязі, визначеному Державним стандартом загальної середньої освіти;</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кошти батьків або осіб, які їх замінюють;</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добровільні пожертвування, благодійні і цільові внески фізичних і юридичних осіб;</w:t>
      </w:r>
    </w:p>
    <w:p w:rsidR="00950DFD" w:rsidRPr="00E8546C" w:rsidRDefault="00950DFD" w:rsidP="00C72732">
      <w:pPr>
        <w:spacing w:after="0" w:line="240" w:lineRule="auto"/>
        <w:jc w:val="both"/>
        <w:rPr>
          <w:rFonts w:ascii="Times New Roman" w:hAnsi="Times New Roman"/>
          <w:sz w:val="28"/>
          <w:szCs w:val="28"/>
          <w:lang w:val="uk-UA"/>
        </w:rPr>
      </w:pPr>
      <w:r w:rsidRPr="00E8546C">
        <w:rPr>
          <w:rFonts w:ascii="Times New Roman" w:hAnsi="Times New Roman"/>
          <w:sz w:val="28"/>
          <w:szCs w:val="28"/>
          <w:lang w:val="uk-UA"/>
        </w:rPr>
        <w:t>- інші джерела, не заборонені чинним законодавством України.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7.3. У закладі створюється фонд загальнообов’язкового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lastRenderedPageBreak/>
        <w:t>Кошти фонду загальнообов</w:t>
      </w:r>
      <w:r>
        <w:rPr>
          <w:rFonts w:ascii="Times New Roman" w:hAnsi="Times New Roman"/>
          <w:sz w:val="28"/>
          <w:szCs w:val="28"/>
          <w:lang w:val="uk-UA"/>
        </w:rPr>
        <w:t>’</w:t>
      </w:r>
      <w:r w:rsidRPr="00E8546C">
        <w:rPr>
          <w:rFonts w:ascii="Times New Roman" w:hAnsi="Times New Roman"/>
          <w:sz w:val="28"/>
          <w:szCs w:val="28"/>
          <w:lang w:val="uk-UA"/>
        </w:rPr>
        <w:t>язкового навчання зберігаються на рахунку закладу в державному казначействі України і витрачаються відповідно до кошторису, що затверджується директором закладу</w:t>
      </w:r>
      <w:r>
        <w:rPr>
          <w:rFonts w:ascii="Times New Roman" w:hAnsi="Times New Roman"/>
          <w:sz w:val="28"/>
          <w:szCs w:val="28"/>
          <w:lang w:val="uk-UA"/>
        </w:rPr>
        <w:t xml:space="preserve"> загальної середньої освіти</w:t>
      </w:r>
      <w:r w:rsidRPr="00E8546C">
        <w:rPr>
          <w:rFonts w:ascii="Times New Roman" w:hAnsi="Times New Roman"/>
          <w:sz w:val="28"/>
          <w:szCs w:val="28"/>
          <w:lang w:val="uk-UA"/>
        </w:rPr>
        <w:t>.</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Облік і використання коштів фонду загальнообов’язкового навчання здійснюються цим закладом згідно з наказом директора, що видається на підставі рішення ради закладу відповідно до порядку, передбаченого чинним законодавством.</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7.4. Заклад 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надходжень заходи, що сприяють поліпшенню соціально-побутових умов колективу.</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7.5. Порядок діловодства і бухгалтерського обліку в </w:t>
      </w:r>
      <w:r>
        <w:rPr>
          <w:rFonts w:ascii="Times New Roman" w:hAnsi="Times New Roman"/>
          <w:sz w:val="28"/>
          <w:szCs w:val="28"/>
          <w:lang w:val="uk-UA"/>
        </w:rPr>
        <w:t>з</w:t>
      </w:r>
      <w:r w:rsidRPr="00E8546C">
        <w:rPr>
          <w:rFonts w:ascii="Times New Roman" w:hAnsi="Times New Roman"/>
          <w:sz w:val="28"/>
          <w:szCs w:val="28"/>
          <w:lang w:val="uk-UA"/>
        </w:rPr>
        <w:t xml:space="preserve">акладі визначається законодавством та нормативно-правовими актами профільного Міністерства України та інших центральних органів виконавчої влади, яким підпорядкований заклад. </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7.6. Звітність про діяльність закладу ведеться відповідно до чинного законодавства України.</w:t>
      </w:r>
    </w:p>
    <w:p w:rsidR="00950DFD" w:rsidRPr="00E8546C" w:rsidRDefault="00950DFD" w:rsidP="00C72732">
      <w:pPr>
        <w:spacing w:after="0" w:line="240" w:lineRule="auto"/>
        <w:jc w:val="both"/>
        <w:rPr>
          <w:rFonts w:ascii="Times New Roman" w:hAnsi="Times New Roman"/>
          <w:b/>
          <w:sz w:val="28"/>
          <w:szCs w:val="28"/>
          <w:lang w:val="uk-UA"/>
        </w:rPr>
      </w:pPr>
    </w:p>
    <w:p w:rsidR="00950DFD" w:rsidRPr="00912550" w:rsidRDefault="00950DFD" w:rsidP="00912550">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VІІІ. МІЖНАРОДНЕ СПІВРОБІТНИЦТВО</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8.1.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8.2. Заклад має право відповідно до чинного законодавства укладати договори про співробітництво з </w:t>
      </w:r>
      <w:r>
        <w:rPr>
          <w:rFonts w:ascii="Times New Roman" w:hAnsi="Times New Roman"/>
          <w:sz w:val="28"/>
          <w:szCs w:val="28"/>
          <w:lang w:val="uk-UA"/>
        </w:rPr>
        <w:t>закладами освіти</w:t>
      </w:r>
      <w:r w:rsidRPr="00E8546C">
        <w:rPr>
          <w:rFonts w:ascii="Times New Roman" w:hAnsi="Times New Roman"/>
          <w:sz w:val="28"/>
          <w:szCs w:val="28"/>
          <w:lang w:val="uk-UA"/>
        </w:rPr>
        <w:t>, науковими установами, підприємствами, організаціями, громадськими об’єднаннями інших країн.</w:t>
      </w:r>
    </w:p>
    <w:p w:rsidR="00950DFD" w:rsidRPr="00E8546C" w:rsidRDefault="00950DFD" w:rsidP="00C72732">
      <w:pPr>
        <w:spacing w:after="0" w:line="240" w:lineRule="auto"/>
        <w:jc w:val="both"/>
        <w:rPr>
          <w:rFonts w:ascii="Times New Roman" w:hAnsi="Times New Roman"/>
          <w:b/>
          <w:sz w:val="28"/>
          <w:szCs w:val="28"/>
          <w:lang w:val="uk-UA"/>
        </w:rPr>
      </w:pPr>
    </w:p>
    <w:p w:rsidR="00950DFD" w:rsidRPr="00912550" w:rsidRDefault="00950DFD" w:rsidP="00912550">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ІХ. КОНТРОЛЬ ЗА ДІЯЛЬНІСТЮ ЗАКЛАДУ</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9.1. Державний контроль за діяльністю закладу здійснюється з метою забезпечення реалізації єдиної державної політики в сфері загальної середньої освіти, органом управління закладу, державними органами виконавчої влади та органами місцевого самоврядування.</w:t>
      </w:r>
    </w:p>
    <w:p w:rsidR="00950DFD" w:rsidRPr="00E8546C" w:rsidRDefault="00950DFD" w:rsidP="00C72732">
      <w:pPr>
        <w:spacing w:after="0" w:line="240" w:lineRule="auto"/>
        <w:jc w:val="both"/>
        <w:rPr>
          <w:rFonts w:ascii="Times New Roman" w:hAnsi="Times New Roman"/>
          <w:sz w:val="28"/>
          <w:szCs w:val="28"/>
          <w:lang w:val="uk-UA"/>
        </w:rPr>
      </w:pP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9.2. Державний контроль здійснюють центральні органи виконавчої влади, що реалізують державну політику у сфері освіти </w:t>
      </w:r>
      <w:r>
        <w:rPr>
          <w:rFonts w:ascii="Times New Roman" w:hAnsi="Times New Roman"/>
          <w:sz w:val="28"/>
          <w:szCs w:val="28"/>
          <w:lang w:val="uk-UA"/>
        </w:rPr>
        <w:t>.</w:t>
      </w:r>
    </w:p>
    <w:p w:rsidR="00950DFD" w:rsidRPr="00912550" w:rsidRDefault="00950DFD" w:rsidP="00912550">
      <w:pPr>
        <w:spacing w:before="100" w:beforeAutospacing="1" w:after="100" w:afterAutospacing="1" w:line="240" w:lineRule="auto"/>
        <w:ind w:firstLine="550"/>
        <w:rPr>
          <w:rFonts w:ascii="Times New Roman" w:hAnsi="Times New Roman"/>
          <w:sz w:val="28"/>
          <w:szCs w:val="28"/>
          <w:lang w:eastAsia="uk-UA"/>
        </w:rPr>
      </w:pPr>
      <w:r w:rsidRPr="00E8546C">
        <w:rPr>
          <w:rFonts w:ascii="Times New Roman" w:hAnsi="Times New Roman"/>
          <w:sz w:val="28"/>
          <w:szCs w:val="28"/>
          <w:lang w:val="uk-UA"/>
        </w:rPr>
        <w:t xml:space="preserve">9.3. Основною формою державного контролю за діяльністю закладу є </w:t>
      </w:r>
      <w:proofErr w:type="spellStart"/>
      <w:r w:rsidRPr="00D63610">
        <w:rPr>
          <w:rFonts w:ascii="Times New Roman" w:hAnsi="Times New Roman"/>
          <w:sz w:val="28"/>
          <w:szCs w:val="28"/>
          <w:lang w:val="uk-UA"/>
        </w:rPr>
        <w:t>інстутиційний</w:t>
      </w:r>
      <w:proofErr w:type="spellEnd"/>
      <w:r w:rsidRPr="00D63610">
        <w:rPr>
          <w:rFonts w:ascii="Times New Roman" w:hAnsi="Times New Roman"/>
          <w:sz w:val="28"/>
          <w:szCs w:val="28"/>
          <w:lang w:val="uk-UA"/>
        </w:rPr>
        <w:t xml:space="preserve"> аудит. </w:t>
      </w:r>
      <w:proofErr w:type="spellStart"/>
      <w:r w:rsidRPr="00D63610">
        <w:rPr>
          <w:rFonts w:ascii="Times New Roman" w:hAnsi="Times New Roman"/>
          <w:sz w:val="28"/>
          <w:szCs w:val="28"/>
          <w:lang w:eastAsia="uk-UA"/>
        </w:rPr>
        <w:t>Інституційний</w:t>
      </w:r>
      <w:proofErr w:type="spellEnd"/>
      <w:r w:rsidRPr="00D63610">
        <w:rPr>
          <w:rFonts w:ascii="Times New Roman" w:hAnsi="Times New Roman"/>
          <w:sz w:val="28"/>
          <w:szCs w:val="28"/>
          <w:lang w:eastAsia="uk-UA"/>
        </w:rPr>
        <w:t xml:space="preserve"> аудит проводиться </w:t>
      </w:r>
      <w:proofErr w:type="spellStart"/>
      <w:r w:rsidRPr="00D63610">
        <w:rPr>
          <w:rFonts w:ascii="Times New Roman" w:hAnsi="Times New Roman"/>
          <w:sz w:val="28"/>
          <w:szCs w:val="28"/>
          <w:lang w:eastAsia="uk-UA"/>
        </w:rPr>
        <w:t>центральним</w:t>
      </w:r>
      <w:proofErr w:type="spellEnd"/>
      <w:r w:rsidRPr="00D63610">
        <w:rPr>
          <w:rFonts w:ascii="Times New Roman" w:hAnsi="Times New Roman"/>
          <w:sz w:val="28"/>
          <w:szCs w:val="28"/>
          <w:lang w:eastAsia="uk-UA"/>
        </w:rPr>
        <w:t xml:space="preserve"> органом </w:t>
      </w:r>
      <w:proofErr w:type="spellStart"/>
      <w:r w:rsidRPr="00D63610">
        <w:rPr>
          <w:rFonts w:ascii="Times New Roman" w:hAnsi="Times New Roman"/>
          <w:sz w:val="28"/>
          <w:szCs w:val="28"/>
          <w:lang w:eastAsia="uk-UA"/>
        </w:rPr>
        <w:t>виконавчої</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влади</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із</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забезпечення</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якості</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освіти</w:t>
      </w:r>
      <w:proofErr w:type="spellEnd"/>
      <w:r w:rsidRPr="00D63610">
        <w:rPr>
          <w:rFonts w:ascii="Times New Roman" w:hAnsi="Times New Roman"/>
          <w:sz w:val="28"/>
          <w:szCs w:val="28"/>
          <w:lang w:eastAsia="uk-UA"/>
        </w:rPr>
        <w:t>.</w:t>
      </w:r>
      <w:r w:rsidRPr="00D63610">
        <w:rPr>
          <w:rFonts w:ascii="Times New Roman" w:hAnsi="Times New Roman"/>
          <w:sz w:val="24"/>
          <w:szCs w:val="24"/>
          <w:lang w:eastAsia="uk-UA"/>
        </w:rPr>
        <w:t xml:space="preserve"> </w:t>
      </w:r>
      <w:proofErr w:type="spellStart"/>
      <w:r w:rsidRPr="00D63610">
        <w:rPr>
          <w:rFonts w:ascii="Times New Roman" w:hAnsi="Times New Roman"/>
          <w:sz w:val="28"/>
          <w:szCs w:val="28"/>
          <w:lang w:eastAsia="uk-UA"/>
        </w:rPr>
        <w:t>Особливості</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проведення</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lastRenderedPageBreak/>
        <w:t>інституційного</w:t>
      </w:r>
      <w:proofErr w:type="spellEnd"/>
      <w:r w:rsidRPr="00D63610">
        <w:rPr>
          <w:rFonts w:ascii="Times New Roman" w:hAnsi="Times New Roman"/>
          <w:sz w:val="28"/>
          <w:szCs w:val="28"/>
          <w:lang w:eastAsia="uk-UA"/>
        </w:rPr>
        <w:t xml:space="preserve"> аудиту на </w:t>
      </w:r>
      <w:proofErr w:type="spellStart"/>
      <w:r w:rsidRPr="00D63610">
        <w:rPr>
          <w:rFonts w:ascii="Times New Roman" w:hAnsi="Times New Roman"/>
          <w:sz w:val="28"/>
          <w:szCs w:val="28"/>
          <w:lang w:eastAsia="uk-UA"/>
        </w:rPr>
        <w:t>відповідному</w:t>
      </w:r>
      <w:proofErr w:type="spellEnd"/>
      <w:r w:rsidRPr="00D63610">
        <w:rPr>
          <w:rFonts w:ascii="Times New Roman" w:hAnsi="Times New Roman"/>
          <w:sz w:val="28"/>
          <w:szCs w:val="28"/>
          <w:lang w:eastAsia="uk-UA"/>
        </w:rPr>
        <w:t xml:space="preserve"> </w:t>
      </w:r>
      <w:proofErr w:type="spellStart"/>
      <w:proofErr w:type="gramStart"/>
      <w:r w:rsidRPr="00D63610">
        <w:rPr>
          <w:rFonts w:ascii="Times New Roman" w:hAnsi="Times New Roman"/>
          <w:sz w:val="28"/>
          <w:szCs w:val="28"/>
          <w:lang w:eastAsia="uk-UA"/>
        </w:rPr>
        <w:t>р</w:t>
      </w:r>
      <w:proofErr w:type="gramEnd"/>
      <w:r w:rsidRPr="00D63610">
        <w:rPr>
          <w:rFonts w:ascii="Times New Roman" w:hAnsi="Times New Roman"/>
          <w:sz w:val="28"/>
          <w:szCs w:val="28"/>
          <w:lang w:eastAsia="uk-UA"/>
        </w:rPr>
        <w:t>івні</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освіти</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визначаються</w:t>
      </w:r>
      <w:proofErr w:type="spellEnd"/>
      <w:r w:rsidRPr="00D63610">
        <w:rPr>
          <w:rFonts w:ascii="Times New Roman" w:hAnsi="Times New Roman"/>
          <w:sz w:val="28"/>
          <w:szCs w:val="28"/>
          <w:lang w:eastAsia="uk-UA"/>
        </w:rPr>
        <w:t xml:space="preserve"> </w:t>
      </w:r>
      <w:proofErr w:type="spellStart"/>
      <w:r w:rsidRPr="00D63610">
        <w:rPr>
          <w:rFonts w:ascii="Times New Roman" w:hAnsi="Times New Roman"/>
          <w:sz w:val="28"/>
          <w:szCs w:val="28"/>
          <w:lang w:eastAsia="uk-UA"/>
        </w:rPr>
        <w:t>спеціальними</w:t>
      </w:r>
      <w:proofErr w:type="spellEnd"/>
      <w:r w:rsidRPr="00D63610">
        <w:rPr>
          <w:rFonts w:ascii="Times New Roman" w:hAnsi="Times New Roman"/>
          <w:sz w:val="28"/>
          <w:szCs w:val="28"/>
          <w:lang w:eastAsia="uk-UA"/>
        </w:rPr>
        <w:t xml:space="preserve"> законами.</w:t>
      </w:r>
    </w:p>
    <w:p w:rsidR="00950DFD" w:rsidRPr="00E8546C" w:rsidRDefault="00950DFD" w:rsidP="00912550">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Х. ЗМІНИ ТА ДОПОВНЕННЯ ДО СТАТУТУ</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10.1. Зміни та доповнення до Статуту вносяться засновником закладу у встановленому порядку за подання органу управління закладу.</w:t>
      </w:r>
    </w:p>
    <w:p w:rsidR="00950DFD" w:rsidRPr="00E8546C" w:rsidRDefault="00950DFD" w:rsidP="00C72732">
      <w:pPr>
        <w:spacing w:after="0" w:line="240" w:lineRule="auto"/>
        <w:jc w:val="both"/>
        <w:rPr>
          <w:rFonts w:ascii="Times New Roman" w:hAnsi="Times New Roman"/>
          <w:b/>
          <w:sz w:val="28"/>
          <w:szCs w:val="28"/>
          <w:lang w:val="uk-UA"/>
        </w:rPr>
      </w:pPr>
    </w:p>
    <w:p w:rsidR="00950DFD" w:rsidRPr="00912550" w:rsidRDefault="00950DFD" w:rsidP="00912550">
      <w:pPr>
        <w:spacing w:after="0" w:line="240" w:lineRule="auto"/>
        <w:jc w:val="center"/>
        <w:rPr>
          <w:rFonts w:ascii="Times New Roman" w:hAnsi="Times New Roman"/>
          <w:b/>
          <w:sz w:val="28"/>
          <w:szCs w:val="28"/>
          <w:lang w:val="uk-UA"/>
        </w:rPr>
      </w:pPr>
      <w:r w:rsidRPr="00E8546C">
        <w:rPr>
          <w:rFonts w:ascii="Times New Roman" w:hAnsi="Times New Roman"/>
          <w:b/>
          <w:sz w:val="28"/>
          <w:szCs w:val="28"/>
          <w:lang w:val="uk-UA"/>
        </w:rPr>
        <w:t>ХІ. РЕОРГАНІЗАЦІЯ АБО ЛІКВІДАЦІЯ ЗАКЛАДУ</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11.1. Рішення про реорганізацію або ліквідацію закладу приймає </w:t>
      </w:r>
      <w:proofErr w:type="spellStart"/>
      <w:r>
        <w:rPr>
          <w:rFonts w:ascii="Times New Roman" w:hAnsi="Times New Roman"/>
          <w:sz w:val="28"/>
          <w:szCs w:val="28"/>
          <w:lang w:val="uk-UA"/>
        </w:rPr>
        <w:t>Кіцманська</w:t>
      </w:r>
      <w:proofErr w:type="spellEnd"/>
      <w:r>
        <w:rPr>
          <w:rFonts w:ascii="Times New Roman" w:hAnsi="Times New Roman"/>
          <w:sz w:val="28"/>
          <w:szCs w:val="28"/>
          <w:lang w:val="uk-UA"/>
        </w:rPr>
        <w:t xml:space="preserve"> міська  </w:t>
      </w:r>
      <w:r w:rsidRPr="00E8546C">
        <w:rPr>
          <w:rFonts w:ascii="Times New Roman" w:hAnsi="Times New Roman"/>
          <w:sz w:val="28"/>
          <w:szCs w:val="28"/>
          <w:lang w:val="uk-UA"/>
        </w:rPr>
        <w:t xml:space="preserve"> рада.</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11.2 Реорганізація закладу відбувається шляхом злиття, приєднання, поділу, перетворення.</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11.3. Ліквідація, реорганізація проводиться ліквідаційною комісією, комісією з припинення закладу, призначеною </w:t>
      </w:r>
      <w:proofErr w:type="spellStart"/>
      <w:r>
        <w:rPr>
          <w:rFonts w:ascii="Times New Roman" w:hAnsi="Times New Roman"/>
          <w:sz w:val="28"/>
          <w:szCs w:val="28"/>
          <w:lang w:val="uk-UA"/>
        </w:rPr>
        <w:t>Кіцманською</w:t>
      </w:r>
      <w:proofErr w:type="spellEnd"/>
      <w:r w:rsidRPr="00E8546C">
        <w:rPr>
          <w:rFonts w:ascii="Times New Roman" w:hAnsi="Times New Roman"/>
          <w:sz w:val="28"/>
          <w:szCs w:val="28"/>
          <w:lang w:val="uk-UA"/>
        </w:rPr>
        <w:t xml:space="preserve"> </w:t>
      </w:r>
      <w:r>
        <w:rPr>
          <w:rFonts w:ascii="Times New Roman" w:hAnsi="Times New Roman"/>
          <w:sz w:val="28"/>
          <w:szCs w:val="28"/>
          <w:lang w:val="uk-UA"/>
        </w:rPr>
        <w:t xml:space="preserve">міською </w:t>
      </w:r>
      <w:r w:rsidRPr="00E8546C">
        <w:rPr>
          <w:rFonts w:ascii="Times New Roman" w:hAnsi="Times New Roman"/>
          <w:sz w:val="28"/>
          <w:szCs w:val="28"/>
          <w:lang w:val="uk-UA"/>
        </w:rPr>
        <w:t xml:space="preserve">радою, яка встановлює строк ліквідації чи реорганізації, а у випадках ліквідації за рішенням господарського суду </w:t>
      </w:r>
      <w:r>
        <w:rPr>
          <w:rFonts w:ascii="Times New Roman" w:hAnsi="Times New Roman"/>
          <w:sz w:val="28"/>
          <w:szCs w:val="28"/>
          <w:lang w:val="uk-UA"/>
        </w:rPr>
        <w:t>–</w:t>
      </w:r>
      <w:r w:rsidRPr="00E8546C">
        <w:rPr>
          <w:rFonts w:ascii="Times New Roman" w:hAnsi="Times New Roman"/>
          <w:sz w:val="28"/>
          <w:szCs w:val="28"/>
          <w:lang w:val="uk-UA"/>
        </w:rPr>
        <w:t xml:space="preserve"> ліквідаційною комісією, призначеною цим органом.</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11.4. З часу призначення ліквідаційної комісії до неї переходять повноваження щодо управління закладом.</w:t>
      </w:r>
    </w:p>
    <w:p w:rsidR="00950DFD" w:rsidRPr="00E8546C"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 xml:space="preserve">11.5. Ліквідаційна комісія, комісія з припинення закладу оцінює наявне майно закладу, виявляє його дебіторів і кредиторів і розраховується з ними, складає ліквідаційний баланс, розподільчий баланс, передавальний акт, тощо і надає його </w:t>
      </w:r>
      <w:proofErr w:type="spellStart"/>
      <w:r>
        <w:rPr>
          <w:rFonts w:ascii="Times New Roman" w:hAnsi="Times New Roman"/>
          <w:sz w:val="28"/>
          <w:szCs w:val="28"/>
          <w:lang w:val="uk-UA"/>
        </w:rPr>
        <w:t>Кіцманській</w:t>
      </w:r>
      <w:proofErr w:type="spellEnd"/>
      <w:r>
        <w:rPr>
          <w:rFonts w:ascii="Times New Roman" w:hAnsi="Times New Roman"/>
          <w:sz w:val="28"/>
          <w:szCs w:val="28"/>
          <w:lang w:val="uk-UA"/>
        </w:rPr>
        <w:t xml:space="preserve"> міській </w:t>
      </w:r>
      <w:r w:rsidRPr="00E8546C">
        <w:rPr>
          <w:rFonts w:ascii="Times New Roman" w:hAnsi="Times New Roman"/>
          <w:sz w:val="28"/>
          <w:szCs w:val="28"/>
          <w:lang w:val="uk-UA"/>
        </w:rPr>
        <w:t xml:space="preserve"> раді на затвердження.</w:t>
      </w:r>
    </w:p>
    <w:p w:rsidR="00950DFD" w:rsidRDefault="00950DFD" w:rsidP="00912550">
      <w:pPr>
        <w:spacing w:after="0" w:line="240" w:lineRule="auto"/>
        <w:ind w:firstLine="550"/>
        <w:jc w:val="both"/>
        <w:rPr>
          <w:rFonts w:ascii="Times New Roman" w:hAnsi="Times New Roman"/>
          <w:sz w:val="28"/>
          <w:szCs w:val="28"/>
          <w:lang w:val="uk-UA"/>
        </w:rPr>
      </w:pPr>
      <w:r w:rsidRPr="00E8546C">
        <w:rPr>
          <w:rFonts w:ascii="Times New Roman" w:hAnsi="Times New Roman"/>
          <w:sz w:val="28"/>
          <w:szCs w:val="28"/>
          <w:lang w:val="uk-UA"/>
        </w:rPr>
        <w:t>11.6. У випадку реорганізації закладу права та зобов’язання закладу</w:t>
      </w:r>
      <w:r>
        <w:rPr>
          <w:rFonts w:ascii="Times New Roman" w:hAnsi="Times New Roman"/>
          <w:sz w:val="28"/>
          <w:szCs w:val="28"/>
          <w:lang w:val="uk-UA"/>
        </w:rPr>
        <w:t xml:space="preserve"> освіти</w:t>
      </w:r>
      <w:r w:rsidRPr="00E8546C">
        <w:rPr>
          <w:rFonts w:ascii="Times New Roman" w:hAnsi="Times New Roman"/>
          <w:sz w:val="28"/>
          <w:szCs w:val="28"/>
          <w:lang w:val="uk-UA"/>
        </w:rPr>
        <w:t xml:space="preserve"> переходять до правонаступників відповідно до чинного законодавства України.</w:t>
      </w:r>
    </w:p>
    <w:p w:rsidR="00950DFD" w:rsidRDefault="00950DFD" w:rsidP="00C72732">
      <w:pPr>
        <w:spacing w:after="0" w:line="240" w:lineRule="auto"/>
        <w:ind w:firstLine="708"/>
        <w:jc w:val="both"/>
        <w:rPr>
          <w:rFonts w:ascii="Times New Roman" w:hAnsi="Times New Roman"/>
          <w:sz w:val="28"/>
          <w:szCs w:val="28"/>
          <w:lang w:val="uk-UA"/>
        </w:rPr>
      </w:pPr>
    </w:p>
    <w:p w:rsidR="00950DFD" w:rsidRDefault="00950DFD" w:rsidP="00C72732">
      <w:pPr>
        <w:spacing w:after="0" w:line="240" w:lineRule="auto"/>
        <w:ind w:firstLine="708"/>
        <w:jc w:val="both"/>
        <w:rPr>
          <w:rFonts w:ascii="Times New Roman" w:hAnsi="Times New Roman"/>
          <w:sz w:val="28"/>
          <w:szCs w:val="28"/>
          <w:lang w:val="uk-UA"/>
        </w:rPr>
      </w:pPr>
    </w:p>
    <w:p w:rsidR="00950DFD" w:rsidRPr="00E8546C" w:rsidRDefault="00950DFD" w:rsidP="00C72732">
      <w:pPr>
        <w:spacing w:after="0" w:line="240" w:lineRule="auto"/>
        <w:ind w:firstLine="708"/>
        <w:jc w:val="both"/>
        <w:rPr>
          <w:rFonts w:ascii="Times New Roman" w:hAnsi="Times New Roman"/>
          <w:sz w:val="24"/>
          <w:szCs w:val="24"/>
          <w:lang w:val="uk-UA"/>
        </w:rPr>
      </w:pPr>
    </w:p>
    <w:p w:rsidR="00950DFD" w:rsidRDefault="00950DFD" w:rsidP="00BD5AA8">
      <w:pPr>
        <w:tabs>
          <w:tab w:val="left" w:pos="-180"/>
        </w:tabs>
        <w:ind w:firstLine="1219"/>
        <w:jc w:val="both"/>
        <w:rPr>
          <w:sz w:val="28"/>
          <w:szCs w:val="28"/>
          <w:lang w:val="uk-UA"/>
        </w:rPr>
      </w:pPr>
    </w:p>
    <w:p w:rsidR="00950DFD" w:rsidRDefault="00950DFD" w:rsidP="00C72732">
      <w:pPr>
        <w:spacing w:after="0" w:line="240" w:lineRule="auto"/>
        <w:rPr>
          <w:lang w:val="uk-UA"/>
        </w:rPr>
      </w:pPr>
    </w:p>
    <w:p w:rsidR="00950DFD" w:rsidRDefault="00950DFD" w:rsidP="00C72732">
      <w:pPr>
        <w:spacing w:after="0" w:line="240" w:lineRule="auto"/>
        <w:rPr>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572E43">
      <w:pPr>
        <w:spacing w:after="0" w:line="240" w:lineRule="auto"/>
        <w:ind w:firstLine="708"/>
        <w:jc w:val="both"/>
        <w:rPr>
          <w:rFonts w:ascii="Times New Roman" w:hAnsi="Times New Roman"/>
          <w:sz w:val="28"/>
          <w:szCs w:val="28"/>
          <w:lang w:val="uk-UA"/>
        </w:rPr>
      </w:pPr>
    </w:p>
    <w:p w:rsidR="00950DFD" w:rsidRDefault="00950DFD" w:rsidP="00E83E22">
      <w:pPr>
        <w:spacing w:after="0" w:line="240" w:lineRule="auto"/>
        <w:jc w:val="both"/>
        <w:rPr>
          <w:rFonts w:ascii="Times New Roman" w:hAnsi="Times New Roman"/>
          <w:sz w:val="28"/>
          <w:szCs w:val="28"/>
          <w:lang w:val="uk-UA"/>
        </w:rPr>
      </w:pPr>
    </w:p>
    <w:p w:rsidR="00950DFD" w:rsidRPr="00916B85" w:rsidRDefault="00950DFD" w:rsidP="00572E43">
      <w:pPr>
        <w:spacing w:after="0" w:line="240" w:lineRule="auto"/>
        <w:ind w:firstLine="708"/>
        <w:jc w:val="both"/>
        <w:rPr>
          <w:rFonts w:ascii="Times New Roman" w:hAnsi="Times New Roman"/>
          <w:sz w:val="24"/>
          <w:szCs w:val="24"/>
          <w:lang w:val="uk-UA"/>
        </w:rPr>
      </w:pPr>
    </w:p>
    <w:p w:rsidR="008930AD" w:rsidRPr="00416B2C" w:rsidRDefault="00950DFD" w:rsidP="00574E7E">
      <w:pPr>
        <w:pStyle w:val="a8"/>
        <w:tabs>
          <w:tab w:val="left" w:pos="4536"/>
        </w:tabs>
        <w:spacing w:line="276" w:lineRule="auto"/>
        <w:jc w:val="center"/>
        <w:rPr>
          <w:rFonts w:ascii="Times New Roman" w:hAnsi="Times New Roman"/>
          <w:bCs/>
          <w:sz w:val="28"/>
          <w:szCs w:val="28"/>
          <w:lang w:val="ru-RU"/>
        </w:rPr>
      </w:pPr>
      <w:r>
        <w:rPr>
          <w:rFonts w:ascii="Times New Roman" w:hAnsi="Times New Roman"/>
          <w:bCs/>
          <w:sz w:val="28"/>
          <w:szCs w:val="28"/>
        </w:rPr>
        <w:lastRenderedPageBreak/>
        <w:t xml:space="preserve">              </w:t>
      </w: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8930AD" w:rsidRPr="00416B2C" w:rsidRDefault="008930AD" w:rsidP="00574E7E">
      <w:pPr>
        <w:pStyle w:val="a8"/>
        <w:tabs>
          <w:tab w:val="left" w:pos="4536"/>
        </w:tabs>
        <w:spacing w:line="276" w:lineRule="auto"/>
        <w:jc w:val="center"/>
        <w:rPr>
          <w:rFonts w:ascii="Times New Roman" w:hAnsi="Times New Roman"/>
          <w:bCs/>
          <w:sz w:val="28"/>
          <w:szCs w:val="28"/>
          <w:lang w:val="ru-RU"/>
        </w:rPr>
      </w:pPr>
    </w:p>
    <w:p w:rsidR="00950DFD" w:rsidRPr="00916B85" w:rsidRDefault="008930AD" w:rsidP="008930AD">
      <w:pPr>
        <w:pStyle w:val="a8"/>
        <w:tabs>
          <w:tab w:val="left" w:pos="4536"/>
        </w:tabs>
        <w:spacing w:line="276" w:lineRule="auto"/>
        <w:rPr>
          <w:rFonts w:ascii="Times New Roman" w:hAnsi="Times New Roman"/>
          <w:sz w:val="24"/>
          <w:szCs w:val="24"/>
        </w:rPr>
      </w:pPr>
      <w:r w:rsidRPr="00416B2C">
        <w:rPr>
          <w:rFonts w:ascii="Times New Roman" w:hAnsi="Times New Roman"/>
          <w:bCs/>
          <w:sz w:val="28"/>
          <w:szCs w:val="28"/>
          <w:lang w:val="ru-RU"/>
        </w:rPr>
        <w:t xml:space="preserve">                                                      </w:t>
      </w:r>
      <w:r w:rsidR="00622038">
        <w:rPr>
          <w:rFonts w:ascii="Times New Roman" w:hAnsi="Times New Roman"/>
          <w:bCs/>
          <w:sz w:val="28"/>
          <w:szCs w:val="28"/>
          <w:lang w:val="ru-RU"/>
        </w:rPr>
        <w:t xml:space="preserve">              </w:t>
      </w:r>
      <w:r w:rsidRPr="00416B2C">
        <w:rPr>
          <w:rFonts w:ascii="Times New Roman" w:hAnsi="Times New Roman"/>
          <w:bCs/>
          <w:sz w:val="28"/>
          <w:szCs w:val="28"/>
          <w:lang w:val="ru-RU"/>
        </w:rPr>
        <w:t xml:space="preserve"> </w:t>
      </w:r>
      <w:r w:rsidR="00950DFD" w:rsidRPr="00916B85">
        <w:rPr>
          <w:rFonts w:ascii="Times New Roman" w:hAnsi="Times New Roman"/>
          <w:bCs/>
          <w:sz w:val="28"/>
          <w:szCs w:val="28"/>
        </w:rPr>
        <w:t xml:space="preserve">В статуті  </w:t>
      </w:r>
    </w:p>
    <w:p w:rsidR="00950DFD" w:rsidRPr="00916B85" w:rsidRDefault="00950DFD" w:rsidP="00574E7E">
      <w:pPr>
        <w:pStyle w:val="a8"/>
        <w:spacing w:line="276" w:lineRule="auto"/>
        <w:ind w:left="360"/>
        <w:rPr>
          <w:rFonts w:ascii="Times New Roman" w:hAnsi="Times New Roman"/>
          <w:bCs/>
          <w:sz w:val="28"/>
          <w:szCs w:val="28"/>
        </w:rPr>
      </w:pPr>
      <w:r>
        <w:rPr>
          <w:rFonts w:ascii="Times New Roman" w:hAnsi="Times New Roman"/>
          <w:bCs/>
          <w:sz w:val="28"/>
          <w:szCs w:val="28"/>
        </w:rPr>
        <w:t xml:space="preserve">                                                 </w:t>
      </w:r>
      <w:r w:rsidRPr="00916B85">
        <w:rPr>
          <w:rFonts w:ascii="Times New Roman" w:hAnsi="Times New Roman"/>
          <w:bCs/>
          <w:sz w:val="28"/>
          <w:szCs w:val="28"/>
        </w:rPr>
        <w:t>прошнуровано, пронумеровано та</w:t>
      </w:r>
    </w:p>
    <w:p w:rsidR="00950DFD" w:rsidRPr="00916B85" w:rsidRDefault="00950DFD" w:rsidP="00574E7E">
      <w:pPr>
        <w:pStyle w:val="a8"/>
        <w:spacing w:line="276" w:lineRule="auto"/>
        <w:ind w:left="360"/>
        <w:jc w:val="center"/>
        <w:rPr>
          <w:rFonts w:ascii="Times New Roman" w:hAnsi="Times New Roman"/>
          <w:bCs/>
          <w:sz w:val="28"/>
          <w:szCs w:val="28"/>
        </w:rPr>
      </w:pPr>
      <w:r w:rsidRPr="00916B85">
        <w:rPr>
          <w:rFonts w:ascii="Times New Roman" w:hAnsi="Times New Roman"/>
          <w:bCs/>
          <w:sz w:val="28"/>
          <w:szCs w:val="28"/>
        </w:rPr>
        <w:t>скріплено печаткою</w:t>
      </w:r>
    </w:p>
    <w:p w:rsidR="00950DFD" w:rsidRPr="00916B85" w:rsidRDefault="00950DFD" w:rsidP="00574E7E">
      <w:pPr>
        <w:pStyle w:val="a8"/>
        <w:tabs>
          <w:tab w:val="left" w:pos="4536"/>
        </w:tabs>
        <w:spacing w:line="276" w:lineRule="auto"/>
        <w:ind w:left="360"/>
        <w:jc w:val="center"/>
        <w:rPr>
          <w:rFonts w:ascii="Times New Roman" w:hAnsi="Times New Roman"/>
          <w:bCs/>
          <w:sz w:val="28"/>
          <w:szCs w:val="28"/>
        </w:rPr>
      </w:pPr>
      <w:r>
        <w:rPr>
          <w:rFonts w:ascii="Times New Roman" w:hAnsi="Times New Roman"/>
          <w:bCs/>
          <w:sz w:val="28"/>
          <w:szCs w:val="28"/>
        </w:rPr>
        <w:t xml:space="preserve">   </w:t>
      </w:r>
      <w:r w:rsidR="00622038">
        <w:rPr>
          <w:rFonts w:ascii="Times New Roman" w:hAnsi="Times New Roman"/>
          <w:bCs/>
          <w:sz w:val="28"/>
          <w:szCs w:val="28"/>
        </w:rPr>
        <w:t xml:space="preserve">        24 (двадцять</w:t>
      </w:r>
      <w:r w:rsidRPr="00916B85">
        <w:rPr>
          <w:rFonts w:ascii="Times New Roman" w:hAnsi="Times New Roman"/>
          <w:bCs/>
          <w:sz w:val="28"/>
          <w:szCs w:val="28"/>
        </w:rPr>
        <w:t xml:space="preserve"> </w:t>
      </w:r>
      <w:r w:rsidR="00622038">
        <w:rPr>
          <w:rFonts w:ascii="Times New Roman" w:hAnsi="Times New Roman"/>
          <w:bCs/>
          <w:sz w:val="28"/>
          <w:szCs w:val="28"/>
        </w:rPr>
        <w:t>чотири ) арк..</w:t>
      </w:r>
    </w:p>
    <w:p w:rsidR="00950DFD" w:rsidRPr="00916B85" w:rsidRDefault="00950DFD" w:rsidP="00574E7E">
      <w:pPr>
        <w:pStyle w:val="a8"/>
        <w:spacing w:line="276" w:lineRule="auto"/>
        <w:ind w:left="3540"/>
        <w:rPr>
          <w:rFonts w:ascii="Times New Roman" w:hAnsi="Times New Roman"/>
          <w:bCs/>
          <w:sz w:val="28"/>
          <w:szCs w:val="28"/>
        </w:rPr>
      </w:pPr>
      <w:bookmarkStart w:id="0" w:name="_GoBack"/>
      <w:bookmarkEnd w:id="0"/>
      <w:r>
        <w:rPr>
          <w:rFonts w:ascii="Times New Roman" w:hAnsi="Times New Roman"/>
          <w:bCs/>
          <w:sz w:val="28"/>
          <w:szCs w:val="28"/>
        </w:rPr>
        <w:t xml:space="preserve"> </w:t>
      </w:r>
      <w:r w:rsidR="00622038">
        <w:rPr>
          <w:rFonts w:ascii="Times New Roman" w:hAnsi="Times New Roman"/>
          <w:bCs/>
          <w:sz w:val="28"/>
          <w:szCs w:val="28"/>
        </w:rPr>
        <w:t xml:space="preserve"> </w:t>
      </w:r>
      <w:r>
        <w:rPr>
          <w:rFonts w:ascii="Times New Roman" w:hAnsi="Times New Roman"/>
          <w:bCs/>
          <w:sz w:val="28"/>
          <w:szCs w:val="28"/>
        </w:rPr>
        <w:t xml:space="preserve">  Міський голова    ___________    С. Б.</w:t>
      </w:r>
      <w:proofErr w:type="spellStart"/>
      <w:r>
        <w:rPr>
          <w:rFonts w:ascii="Times New Roman" w:hAnsi="Times New Roman"/>
          <w:bCs/>
          <w:sz w:val="28"/>
          <w:szCs w:val="28"/>
        </w:rPr>
        <w:t>Булега</w:t>
      </w:r>
      <w:proofErr w:type="spellEnd"/>
    </w:p>
    <w:p w:rsidR="00950DFD" w:rsidRPr="00916B85" w:rsidRDefault="00950DFD" w:rsidP="00574E7E">
      <w:pPr>
        <w:pStyle w:val="a8"/>
        <w:spacing w:line="276" w:lineRule="auto"/>
        <w:ind w:left="360"/>
        <w:jc w:val="center"/>
        <w:rPr>
          <w:rFonts w:ascii="Times New Roman" w:hAnsi="Times New Roman"/>
          <w:bCs/>
          <w:sz w:val="28"/>
          <w:szCs w:val="28"/>
        </w:rPr>
      </w:pPr>
      <w:r>
        <w:rPr>
          <w:rFonts w:ascii="Times New Roman" w:hAnsi="Times New Roman"/>
          <w:bCs/>
          <w:sz w:val="28"/>
          <w:szCs w:val="28"/>
        </w:rPr>
        <w:t xml:space="preserve">                                 </w:t>
      </w:r>
      <w:r w:rsidRPr="00916B85">
        <w:rPr>
          <w:rFonts w:ascii="Times New Roman" w:hAnsi="Times New Roman"/>
          <w:bCs/>
          <w:sz w:val="28"/>
          <w:szCs w:val="28"/>
        </w:rPr>
        <w:t>М.</w:t>
      </w:r>
      <w:r>
        <w:rPr>
          <w:rFonts w:ascii="Times New Roman" w:hAnsi="Times New Roman"/>
          <w:bCs/>
          <w:sz w:val="28"/>
          <w:szCs w:val="28"/>
        </w:rPr>
        <w:t>П.  «____»______________ 2018</w:t>
      </w:r>
      <w:r w:rsidRPr="00916B85">
        <w:rPr>
          <w:rFonts w:ascii="Times New Roman" w:hAnsi="Times New Roman"/>
          <w:bCs/>
          <w:sz w:val="28"/>
          <w:szCs w:val="28"/>
        </w:rPr>
        <w:t xml:space="preserve"> року</w:t>
      </w:r>
    </w:p>
    <w:p w:rsidR="00950DFD" w:rsidRPr="00916B85" w:rsidRDefault="00950DFD" w:rsidP="00572E43">
      <w:pPr>
        <w:pStyle w:val="a8"/>
        <w:ind w:left="360"/>
        <w:jc w:val="right"/>
        <w:rPr>
          <w:rFonts w:ascii="Times New Roman" w:hAnsi="Times New Roman"/>
          <w:sz w:val="28"/>
          <w:szCs w:val="28"/>
        </w:rPr>
      </w:pPr>
    </w:p>
    <w:p w:rsidR="00950DFD" w:rsidRPr="00916B85" w:rsidRDefault="00950DFD" w:rsidP="00572E43">
      <w:pPr>
        <w:rPr>
          <w:rFonts w:ascii="Times New Roman" w:hAnsi="Times New Roman"/>
          <w:sz w:val="24"/>
          <w:szCs w:val="24"/>
        </w:rPr>
      </w:pPr>
    </w:p>
    <w:p w:rsidR="00950DFD" w:rsidRPr="00916B85" w:rsidRDefault="00950DFD" w:rsidP="00572E43">
      <w:pPr>
        <w:spacing w:after="0" w:line="240" w:lineRule="auto"/>
      </w:pPr>
    </w:p>
    <w:p w:rsidR="00950DFD" w:rsidRPr="00D63610" w:rsidRDefault="00950DFD" w:rsidP="00D63610">
      <w:pPr>
        <w:jc w:val="both"/>
        <w:rPr>
          <w:rFonts w:ascii="Times New Roman" w:hAnsi="Times New Roman"/>
          <w:sz w:val="28"/>
          <w:szCs w:val="28"/>
          <w:lang w:val="uk-UA"/>
        </w:rPr>
      </w:pPr>
    </w:p>
    <w:p w:rsidR="00950DFD" w:rsidRPr="00EE6BC8" w:rsidRDefault="00950DFD" w:rsidP="004F4FCB">
      <w:pPr>
        <w:jc w:val="both"/>
        <w:rPr>
          <w:rFonts w:ascii="Times New Roman" w:hAnsi="Times New Roman"/>
          <w:sz w:val="28"/>
          <w:szCs w:val="28"/>
        </w:rPr>
      </w:pPr>
    </w:p>
    <w:p w:rsidR="00950DFD" w:rsidRPr="004F4FCB" w:rsidRDefault="00950DFD" w:rsidP="00C72732">
      <w:pPr>
        <w:spacing w:after="0" w:line="240" w:lineRule="auto"/>
      </w:pPr>
    </w:p>
    <w:sectPr w:rsidR="00950DFD" w:rsidRPr="004F4FCB" w:rsidSect="00E8546C">
      <w:footerReference w:type="default" r:id="rId6"/>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635" w:rsidRDefault="008E5635" w:rsidP="000C3E96">
      <w:pPr>
        <w:spacing w:after="0" w:line="240" w:lineRule="auto"/>
      </w:pPr>
      <w:r>
        <w:separator/>
      </w:r>
    </w:p>
  </w:endnote>
  <w:endnote w:type="continuationSeparator" w:id="0">
    <w:p w:rsidR="008E5635" w:rsidRDefault="008E5635" w:rsidP="000C3E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DFD" w:rsidRDefault="00D831F9">
    <w:pPr>
      <w:pStyle w:val="a5"/>
      <w:jc w:val="center"/>
    </w:pPr>
    <w:fldSimple w:instr=" PAGE   \* MERGEFORMAT ">
      <w:r w:rsidR="00622038">
        <w:rPr>
          <w:noProof/>
        </w:rPr>
        <w:t>25</w:t>
      </w:r>
    </w:fldSimple>
  </w:p>
  <w:p w:rsidR="00950DFD" w:rsidRDefault="00950DF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635" w:rsidRDefault="008E5635" w:rsidP="000C3E96">
      <w:pPr>
        <w:spacing w:after="0" w:line="240" w:lineRule="auto"/>
      </w:pPr>
      <w:r>
        <w:separator/>
      </w:r>
    </w:p>
  </w:footnote>
  <w:footnote w:type="continuationSeparator" w:id="0">
    <w:p w:rsidR="008E5635" w:rsidRDefault="008E5635" w:rsidP="000C3E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46C"/>
    <w:rsid w:val="00021CA9"/>
    <w:rsid w:val="00031211"/>
    <w:rsid w:val="000501EF"/>
    <w:rsid w:val="00062F6E"/>
    <w:rsid w:val="000655C3"/>
    <w:rsid w:val="0007291C"/>
    <w:rsid w:val="00080C4B"/>
    <w:rsid w:val="00085AFD"/>
    <w:rsid w:val="000C0244"/>
    <w:rsid w:val="000C3E96"/>
    <w:rsid w:val="000E6980"/>
    <w:rsid w:val="00120651"/>
    <w:rsid w:val="00122816"/>
    <w:rsid w:val="00144267"/>
    <w:rsid w:val="001604ED"/>
    <w:rsid w:val="00160C62"/>
    <w:rsid w:val="00165EE3"/>
    <w:rsid w:val="00165F49"/>
    <w:rsid w:val="001846B2"/>
    <w:rsid w:val="00193FCC"/>
    <w:rsid w:val="0019750E"/>
    <w:rsid w:val="001A35B2"/>
    <w:rsid w:val="001C677F"/>
    <w:rsid w:val="001C684A"/>
    <w:rsid w:val="001D59FE"/>
    <w:rsid w:val="001F2FDE"/>
    <w:rsid w:val="001F7D4A"/>
    <w:rsid w:val="00211A1E"/>
    <w:rsid w:val="002133C4"/>
    <w:rsid w:val="00213717"/>
    <w:rsid w:val="00224691"/>
    <w:rsid w:val="002304BB"/>
    <w:rsid w:val="00233469"/>
    <w:rsid w:val="00240417"/>
    <w:rsid w:val="002475F6"/>
    <w:rsid w:val="00250D05"/>
    <w:rsid w:val="00251966"/>
    <w:rsid w:val="0026101F"/>
    <w:rsid w:val="00262156"/>
    <w:rsid w:val="00294BDA"/>
    <w:rsid w:val="002A08C4"/>
    <w:rsid w:val="002A5100"/>
    <w:rsid w:val="002B59B7"/>
    <w:rsid w:val="002D18A1"/>
    <w:rsid w:val="002D2DC9"/>
    <w:rsid w:val="002D61FD"/>
    <w:rsid w:val="002E0ED1"/>
    <w:rsid w:val="002E46F4"/>
    <w:rsid w:val="002F26CA"/>
    <w:rsid w:val="003143C0"/>
    <w:rsid w:val="0032188B"/>
    <w:rsid w:val="003523DA"/>
    <w:rsid w:val="003540F0"/>
    <w:rsid w:val="00367280"/>
    <w:rsid w:val="00380157"/>
    <w:rsid w:val="00384FCD"/>
    <w:rsid w:val="003865FA"/>
    <w:rsid w:val="00391973"/>
    <w:rsid w:val="003A61D0"/>
    <w:rsid w:val="003D08A5"/>
    <w:rsid w:val="003E26AE"/>
    <w:rsid w:val="003E55CC"/>
    <w:rsid w:val="003F6E8F"/>
    <w:rsid w:val="004047F8"/>
    <w:rsid w:val="00404AEC"/>
    <w:rsid w:val="00416B2C"/>
    <w:rsid w:val="00425D25"/>
    <w:rsid w:val="00432827"/>
    <w:rsid w:val="00447B52"/>
    <w:rsid w:val="00460315"/>
    <w:rsid w:val="004651D4"/>
    <w:rsid w:val="004A4156"/>
    <w:rsid w:val="004A5A82"/>
    <w:rsid w:val="004F4FCB"/>
    <w:rsid w:val="00503FE6"/>
    <w:rsid w:val="005261CA"/>
    <w:rsid w:val="00541860"/>
    <w:rsid w:val="005577B9"/>
    <w:rsid w:val="0057170E"/>
    <w:rsid w:val="00572E43"/>
    <w:rsid w:val="00574E7E"/>
    <w:rsid w:val="00575304"/>
    <w:rsid w:val="00582398"/>
    <w:rsid w:val="00587EDB"/>
    <w:rsid w:val="005A53D2"/>
    <w:rsid w:val="005A6EC3"/>
    <w:rsid w:val="005B34C7"/>
    <w:rsid w:val="005B3F7B"/>
    <w:rsid w:val="005B7C9D"/>
    <w:rsid w:val="005E2C65"/>
    <w:rsid w:val="00601C52"/>
    <w:rsid w:val="00603B49"/>
    <w:rsid w:val="00604B5A"/>
    <w:rsid w:val="0062023B"/>
    <w:rsid w:val="00622038"/>
    <w:rsid w:val="00636A7A"/>
    <w:rsid w:val="00677C58"/>
    <w:rsid w:val="006855FA"/>
    <w:rsid w:val="006B0769"/>
    <w:rsid w:val="006C2ACE"/>
    <w:rsid w:val="006D3056"/>
    <w:rsid w:val="006D3EAF"/>
    <w:rsid w:val="006E4447"/>
    <w:rsid w:val="006E7EAF"/>
    <w:rsid w:val="00703F4D"/>
    <w:rsid w:val="00711FF3"/>
    <w:rsid w:val="007175A3"/>
    <w:rsid w:val="00717A95"/>
    <w:rsid w:val="007233FD"/>
    <w:rsid w:val="00723921"/>
    <w:rsid w:val="0072393B"/>
    <w:rsid w:val="007276DB"/>
    <w:rsid w:val="00740F0E"/>
    <w:rsid w:val="00752437"/>
    <w:rsid w:val="00763CF3"/>
    <w:rsid w:val="007640CA"/>
    <w:rsid w:val="0078321A"/>
    <w:rsid w:val="0078596C"/>
    <w:rsid w:val="007939BC"/>
    <w:rsid w:val="007A00A6"/>
    <w:rsid w:val="007A0965"/>
    <w:rsid w:val="007B1BCC"/>
    <w:rsid w:val="007B3EDF"/>
    <w:rsid w:val="007E5580"/>
    <w:rsid w:val="00812491"/>
    <w:rsid w:val="00813720"/>
    <w:rsid w:val="00814B98"/>
    <w:rsid w:val="00857F54"/>
    <w:rsid w:val="008750E1"/>
    <w:rsid w:val="00876216"/>
    <w:rsid w:val="00883E86"/>
    <w:rsid w:val="0089013D"/>
    <w:rsid w:val="008930AD"/>
    <w:rsid w:val="008969F8"/>
    <w:rsid w:val="008B2DE8"/>
    <w:rsid w:val="008E3180"/>
    <w:rsid w:val="008E5635"/>
    <w:rsid w:val="008E60C6"/>
    <w:rsid w:val="008E722F"/>
    <w:rsid w:val="00912550"/>
    <w:rsid w:val="00916B85"/>
    <w:rsid w:val="009234AE"/>
    <w:rsid w:val="00931C6A"/>
    <w:rsid w:val="00935EFC"/>
    <w:rsid w:val="0094387D"/>
    <w:rsid w:val="00950DFD"/>
    <w:rsid w:val="009627D9"/>
    <w:rsid w:val="0097695D"/>
    <w:rsid w:val="009C10BF"/>
    <w:rsid w:val="009C4E77"/>
    <w:rsid w:val="009D2C1B"/>
    <w:rsid w:val="00A021A0"/>
    <w:rsid w:val="00A253DA"/>
    <w:rsid w:val="00A26D82"/>
    <w:rsid w:val="00A27DD3"/>
    <w:rsid w:val="00A44402"/>
    <w:rsid w:val="00A53313"/>
    <w:rsid w:val="00A85B2E"/>
    <w:rsid w:val="00AA6E5C"/>
    <w:rsid w:val="00AB21C9"/>
    <w:rsid w:val="00AD6CFE"/>
    <w:rsid w:val="00AD7BC3"/>
    <w:rsid w:val="00AF25A0"/>
    <w:rsid w:val="00B047D4"/>
    <w:rsid w:val="00B206EC"/>
    <w:rsid w:val="00B20F8C"/>
    <w:rsid w:val="00B37E6C"/>
    <w:rsid w:val="00B51AA9"/>
    <w:rsid w:val="00B55234"/>
    <w:rsid w:val="00B56CD8"/>
    <w:rsid w:val="00B66430"/>
    <w:rsid w:val="00B90695"/>
    <w:rsid w:val="00B949C5"/>
    <w:rsid w:val="00BA43F5"/>
    <w:rsid w:val="00BA6D3B"/>
    <w:rsid w:val="00BC4043"/>
    <w:rsid w:val="00BC795F"/>
    <w:rsid w:val="00BD22B2"/>
    <w:rsid w:val="00BD5AA8"/>
    <w:rsid w:val="00BE5A53"/>
    <w:rsid w:val="00C002F8"/>
    <w:rsid w:val="00C0211F"/>
    <w:rsid w:val="00C034A0"/>
    <w:rsid w:val="00C0779D"/>
    <w:rsid w:val="00C1578F"/>
    <w:rsid w:val="00C301F4"/>
    <w:rsid w:val="00C46623"/>
    <w:rsid w:val="00C61283"/>
    <w:rsid w:val="00C679F7"/>
    <w:rsid w:val="00C72732"/>
    <w:rsid w:val="00C7553A"/>
    <w:rsid w:val="00C81240"/>
    <w:rsid w:val="00C82623"/>
    <w:rsid w:val="00C9050D"/>
    <w:rsid w:val="00CA052A"/>
    <w:rsid w:val="00CB36BE"/>
    <w:rsid w:val="00CD1C6A"/>
    <w:rsid w:val="00CD31D3"/>
    <w:rsid w:val="00CD4DCD"/>
    <w:rsid w:val="00CE7608"/>
    <w:rsid w:val="00D0344E"/>
    <w:rsid w:val="00D043BD"/>
    <w:rsid w:val="00D1726E"/>
    <w:rsid w:val="00D35B93"/>
    <w:rsid w:val="00D55FAC"/>
    <w:rsid w:val="00D62704"/>
    <w:rsid w:val="00D63518"/>
    <w:rsid w:val="00D63610"/>
    <w:rsid w:val="00D762F2"/>
    <w:rsid w:val="00D831F9"/>
    <w:rsid w:val="00D942B0"/>
    <w:rsid w:val="00D952CB"/>
    <w:rsid w:val="00DA4262"/>
    <w:rsid w:val="00DA7A74"/>
    <w:rsid w:val="00DC295B"/>
    <w:rsid w:val="00DC402A"/>
    <w:rsid w:val="00DE0F31"/>
    <w:rsid w:val="00E039A4"/>
    <w:rsid w:val="00E051FA"/>
    <w:rsid w:val="00E1059F"/>
    <w:rsid w:val="00E13594"/>
    <w:rsid w:val="00E175C7"/>
    <w:rsid w:val="00E24329"/>
    <w:rsid w:val="00E52F0B"/>
    <w:rsid w:val="00E61508"/>
    <w:rsid w:val="00E828CE"/>
    <w:rsid w:val="00E83E22"/>
    <w:rsid w:val="00E8546C"/>
    <w:rsid w:val="00E95147"/>
    <w:rsid w:val="00EC224D"/>
    <w:rsid w:val="00EC2598"/>
    <w:rsid w:val="00ED02C0"/>
    <w:rsid w:val="00ED4141"/>
    <w:rsid w:val="00EE6BC8"/>
    <w:rsid w:val="00EE79F4"/>
    <w:rsid w:val="00EF6EAE"/>
    <w:rsid w:val="00F07026"/>
    <w:rsid w:val="00F16254"/>
    <w:rsid w:val="00F319E5"/>
    <w:rsid w:val="00F33D18"/>
    <w:rsid w:val="00F43883"/>
    <w:rsid w:val="00F55696"/>
    <w:rsid w:val="00F81747"/>
    <w:rsid w:val="00F81A09"/>
    <w:rsid w:val="00F82CA7"/>
    <w:rsid w:val="00F83252"/>
    <w:rsid w:val="00FA0713"/>
    <w:rsid w:val="00FA110F"/>
    <w:rsid w:val="00FB2EBC"/>
    <w:rsid w:val="00FC00E3"/>
    <w:rsid w:val="00FC62E6"/>
    <w:rsid w:val="00FF05A4"/>
    <w:rsid w:val="00FF638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60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0C3E9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0C3E96"/>
    <w:rPr>
      <w:rFonts w:cs="Times New Roman"/>
    </w:rPr>
  </w:style>
  <w:style w:type="paragraph" w:styleId="a5">
    <w:name w:val="footer"/>
    <w:basedOn w:val="a"/>
    <w:link w:val="a6"/>
    <w:uiPriority w:val="99"/>
    <w:rsid w:val="000C3E96"/>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0C3E96"/>
    <w:rPr>
      <w:rFonts w:cs="Times New Roman"/>
    </w:rPr>
  </w:style>
  <w:style w:type="paragraph" w:styleId="a7">
    <w:name w:val="List Paragraph"/>
    <w:basedOn w:val="a"/>
    <w:uiPriority w:val="99"/>
    <w:qFormat/>
    <w:rsid w:val="00C9050D"/>
    <w:pPr>
      <w:ind w:left="720"/>
      <w:contextualSpacing/>
    </w:pPr>
  </w:style>
  <w:style w:type="paragraph" w:styleId="a8">
    <w:name w:val="No Spacing"/>
    <w:uiPriority w:val="99"/>
    <w:qFormat/>
    <w:rsid w:val="00572E43"/>
    <w:rPr>
      <w:sz w:val="22"/>
      <w:szCs w:val="22"/>
      <w:lang w:val="uk-UA" w:eastAsia="uk-UA"/>
    </w:rPr>
  </w:style>
  <w:style w:type="paragraph" w:styleId="a9">
    <w:name w:val="Normal (Web)"/>
    <w:basedOn w:val="a"/>
    <w:uiPriority w:val="99"/>
    <w:semiHidden/>
    <w:rsid w:val="00BD5AA8"/>
    <w:pPr>
      <w:spacing w:before="100" w:beforeAutospacing="1" w:after="100" w:afterAutospacing="1" w:line="240" w:lineRule="auto"/>
    </w:pPr>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565070810">
      <w:marLeft w:val="0"/>
      <w:marRight w:val="0"/>
      <w:marTop w:val="0"/>
      <w:marBottom w:val="0"/>
      <w:divBdr>
        <w:top w:val="none" w:sz="0" w:space="0" w:color="auto"/>
        <w:left w:val="none" w:sz="0" w:space="0" w:color="auto"/>
        <w:bottom w:val="none" w:sz="0" w:space="0" w:color="auto"/>
        <w:right w:val="none" w:sz="0" w:space="0" w:color="auto"/>
      </w:divBdr>
    </w:div>
    <w:div w:id="565070811">
      <w:marLeft w:val="0"/>
      <w:marRight w:val="0"/>
      <w:marTop w:val="0"/>
      <w:marBottom w:val="0"/>
      <w:divBdr>
        <w:top w:val="none" w:sz="0" w:space="0" w:color="auto"/>
        <w:left w:val="none" w:sz="0" w:space="0" w:color="auto"/>
        <w:bottom w:val="none" w:sz="0" w:space="0" w:color="auto"/>
        <w:right w:val="none" w:sz="0" w:space="0" w:color="auto"/>
      </w:divBdr>
    </w:div>
    <w:div w:id="5650708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25</Pages>
  <Words>7807</Words>
  <Characters>44504</Characters>
  <Application>Microsoft Office Word</Application>
  <DocSecurity>0</DocSecurity>
  <Lines>370</Lines>
  <Paragraphs>104</Paragraphs>
  <ScaleCrop>false</ScaleCrop>
  <Company>Grizli777</Company>
  <LinksUpToDate>false</LinksUpToDate>
  <CharactersWithSpaces>52207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34</cp:revision>
  <cp:lastPrinted>2018-01-31T08:39:00Z</cp:lastPrinted>
  <dcterms:created xsi:type="dcterms:W3CDTF">2018-01-23T11:35:00Z</dcterms:created>
  <dcterms:modified xsi:type="dcterms:W3CDTF">2018-01-31T08:40:00Z</dcterms:modified>
</cp:coreProperties>
</file>